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6DD" w:rsidRPr="006456DD" w:rsidRDefault="006456DD" w:rsidP="006456DD">
      <w:pPr>
        <w:widowControl/>
        <w:shd w:val="clear" w:color="auto" w:fill="FFFFFF"/>
        <w:spacing w:line="360" w:lineRule="auto"/>
        <w:jc w:val="center"/>
        <w:outlineLvl w:val="0"/>
        <w:rPr>
          <w:rFonts w:asciiTheme="majorEastAsia" w:eastAsiaTheme="majorEastAsia" w:hAnsiTheme="majorEastAsia" w:cs="宋体"/>
          <w:b/>
          <w:bCs/>
          <w:color w:val="000000"/>
          <w:kern w:val="36"/>
          <w:sz w:val="24"/>
          <w:szCs w:val="24"/>
        </w:rPr>
      </w:pPr>
      <w:r w:rsidRPr="006456DD">
        <w:rPr>
          <w:rFonts w:asciiTheme="majorEastAsia" w:eastAsiaTheme="majorEastAsia" w:hAnsiTheme="majorEastAsia" w:cs="宋体" w:hint="eastAsia"/>
          <w:b/>
          <w:bCs/>
          <w:color w:val="000000"/>
          <w:kern w:val="36"/>
          <w:sz w:val="24"/>
          <w:szCs w:val="24"/>
        </w:rPr>
        <w:t>西太平洋地球系统多圈层相互作用重大研究计划2018年度项目指南</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kern w:val="0"/>
          <w:sz w:val="24"/>
          <w:szCs w:val="24"/>
        </w:rPr>
      </w:pP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kern w:val="0"/>
          <w:sz w:val="24"/>
          <w:szCs w:val="24"/>
        </w:rPr>
      </w:pPr>
      <w:r w:rsidRPr="006456DD">
        <w:rPr>
          <w:rFonts w:asciiTheme="majorEastAsia" w:eastAsiaTheme="majorEastAsia" w:hAnsiTheme="majorEastAsia" w:cs="宋体" w:hint="eastAsia"/>
          <w:color w:val="000000"/>
          <w:kern w:val="0"/>
          <w:sz w:val="24"/>
          <w:szCs w:val="24"/>
        </w:rPr>
        <w:t xml:space="preserve">　　“西太平洋地球系统多圈层相互作用”重大研究计划立足地球科学前沿和国家重大需求，瞄准西太平洋作为地球系统的窗口所拥有的科学价值和地域优势，提炼和把握以流体为纽带的跨圈层动力过程与能量物质循环这一重大科学问题，进行多学科、跨尺度、跨圈层综合研究，服务于西太平洋气候、环境、资源及国家安全等重大需求。</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w:t>
      </w:r>
      <w:r w:rsidRPr="006456DD">
        <w:rPr>
          <w:rFonts w:asciiTheme="majorEastAsia" w:eastAsiaTheme="majorEastAsia" w:hAnsiTheme="majorEastAsia" w:cs="宋体" w:hint="eastAsia"/>
          <w:b/>
          <w:bCs/>
          <w:color w:val="000000"/>
          <w:kern w:val="0"/>
          <w:sz w:val="24"/>
          <w:szCs w:val="24"/>
        </w:rPr>
        <w:t>一、科学目标</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w:t>
      </w:r>
      <w:proofErr w:type="gramStart"/>
      <w:r w:rsidRPr="006456DD">
        <w:rPr>
          <w:rFonts w:asciiTheme="majorEastAsia" w:eastAsiaTheme="majorEastAsia" w:hAnsiTheme="majorEastAsia" w:cs="宋体" w:hint="eastAsia"/>
          <w:color w:val="000000"/>
          <w:kern w:val="0"/>
          <w:sz w:val="24"/>
          <w:szCs w:val="24"/>
        </w:rPr>
        <w:t>本重大</w:t>
      </w:r>
      <w:proofErr w:type="gramEnd"/>
      <w:r w:rsidRPr="006456DD">
        <w:rPr>
          <w:rFonts w:asciiTheme="majorEastAsia" w:eastAsiaTheme="majorEastAsia" w:hAnsiTheme="majorEastAsia" w:cs="宋体" w:hint="eastAsia"/>
          <w:color w:val="000000"/>
          <w:kern w:val="0"/>
          <w:sz w:val="24"/>
          <w:szCs w:val="24"/>
        </w:rPr>
        <w:t>研究计划总体科学目标：揭示西太平洋多尺度海洋及板块俯冲的动力过程，认识其中的物质能量交换机理，阐明地表圈层与地球深部圈层的关联机制，揭示流体在跨圈层动力过程中的作用机理，将地球系统科学研究从地表圈层拓展到地球深部，引领跨尺度、跨圈层的多学科交叉研究，建立跨圈层地球系统科学的理论框架。</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w:t>
      </w:r>
      <w:r w:rsidRPr="006456DD">
        <w:rPr>
          <w:rFonts w:asciiTheme="majorEastAsia" w:eastAsiaTheme="majorEastAsia" w:hAnsiTheme="majorEastAsia" w:cs="宋体" w:hint="eastAsia"/>
          <w:b/>
          <w:bCs/>
          <w:color w:val="000000"/>
          <w:kern w:val="0"/>
          <w:sz w:val="24"/>
          <w:szCs w:val="24"/>
        </w:rPr>
        <w:t>二、核心科学问题</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w:t>
      </w:r>
      <w:proofErr w:type="gramStart"/>
      <w:r w:rsidRPr="006456DD">
        <w:rPr>
          <w:rFonts w:asciiTheme="majorEastAsia" w:eastAsiaTheme="majorEastAsia" w:hAnsiTheme="majorEastAsia" w:cs="宋体" w:hint="eastAsia"/>
          <w:color w:val="000000"/>
          <w:kern w:val="0"/>
          <w:sz w:val="24"/>
          <w:szCs w:val="24"/>
        </w:rPr>
        <w:t>本重大</w:t>
      </w:r>
      <w:proofErr w:type="gramEnd"/>
      <w:r w:rsidRPr="006456DD">
        <w:rPr>
          <w:rFonts w:asciiTheme="majorEastAsia" w:eastAsiaTheme="majorEastAsia" w:hAnsiTheme="majorEastAsia" w:cs="宋体" w:hint="eastAsia"/>
          <w:color w:val="000000"/>
          <w:kern w:val="0"/>
          <w:sz w:val="24"/>
          <w:szCs w:val="24"/>
        </w:rPr>
        <w:t>研究计划核心科学问题：西太平洋跨圈层动力过程与物质能量循环。围绕</w:t>
      </w:r>
      <w:proofErr w:type="gramStart"/>
      <w:r w:rsidRPr="006456DD">
        <w:rPr>
          <w:rFonts w:asciiTheme="majorEastAsia" w:eastAsiaTheme="majorEastAsia" w:hAnsiTheme="majorEastAsia" w:cs="宋体" w:hint="eastAsia"/>
          <w:color w:val="000000"/>
          <w:kern w:val="0"/>
          <w:sz w:val="24"/>
          <w:szCs w:val="24"/>
        </w:rPr>
        <w:t>该核心</w:t>
      </w:r>
      <w:proofErr w:type="gramEnd"/>
      <w:r w:rsidRPr="006456DD">
        <w:rPr>
          <w:rFonts w:asciiTheme="majorEastAsia" w:eastAsiaTheme="majorEastAsia" w:hAnsiTheme="majorEastAsia" w:cs="宋体" w:hint="eastAsia"/>
          <w:color w:val="000000"/>
          <w:kern w:val="0"/>
          <w:sz w:val="24"/>
          <w:szCs w:val="24"/>
        </w:rPr>
        <w:t>科学问题，</w:t>
      </w:r>
      <w:proofErr w:type="gramStart"/>
      <w:r w:rsidRPr="006456DD">
        <w:rPr>
          <w:rFonts w:asciiTheme="majorEastAsia" w:eastAsiaTheme="majorEastAsia" w:hAnsiTheme="majorEastAsia" w:cs="宋体" w:hint="eastAsia"/>
          <w:color w:val="000000"/>
          <w:kern w:val="0"/>
          <w:sz w:val="24"/>
          <w:szCs w:val="24"/>
        </w:rPr>
        <w:t>本重大</w:t>
      </w:r>
      <w:proofErr w:type="gramEnd"/>
      <w:r w:rsidRPr="006456DD">
        <w:rPr>
          <w:rFonts w:asciiTheme="majorEastAsia" w:eastAsiaTheme="majorEastAsia" w:hAnsiTheme="majorEastAsia" w:cs="宋体" w:hint="eastAsia"/>
          <w:color w:val="000000"/>
          <w:kern w:val="0"/>
          <w:sz w:val="24"/>
          <w:szCs w:val="24"/>
        </w:rPr>
        <w:t>研究计划的组织实施将针对以下三个关键科学问题展开：</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（一）西太平洋复杂地形对海洋动力过程和气候系统的影响。</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西太平洋紧邻欧亚大陆，具有全球最典型的</w:t>
      </w:r>
      <w:proofErr w:type="gramStart"/>
      <w:r w:rsidRPr="006456DD">
        <w:rPr>
          <w:rFonts w:asciiTheme="majorEastAsia" w:eastAsiaTheme="majorEastAsia" w:hAnsiTheme="majorEastAsia" w:cs="宋体" w:hint="eastAsia"/>
          <w:color w:val="000000"/>
          <w:kern w:val="0"/>
          <w:sz w:val="24"/>
          <w:szCs w:val="24"/>
        </w:rPr>
        <w:t>沟弧盆体系</w:t>
      </w:r>
      <w:proofErr w:type="gramEnd"/>
      <w:r w:rsidRPr="006456DD">
        <w:rPr>
          <w:rFonts w:asciiTheme="majorEastAsia" w:eastAsiaTheme="majorEastAsia" w:hAnsiTheme="majorEastAsia" w:cs="宋体" w:hint="eastAsia"/>
          <w:color w:val="000000"/>
          <w:kern w:val="0"/>
          <w:sz w:val="24"/>
          <w:szCs w:val="24"/>
        </w:rPr>
        <w:t>和海底复杂地形结构。西太平洋独具特色的构造与地形体系如何影响海洋动力过程和气候系统是有待突破的关键科学问题。</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（二）西太平洋流固界面跨圈层物质与能量交换过程。</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西太平洋具有丰富的陆源物质输入、活跃的海底热液和冷泉活动、广泛的海底裂隙，是研究跨圈层物质能量循环的关键区域。然而，</w:t>
      </w:r>
      <w:proofErr w:type="gramStart"/>
      <w:r w:rsidRPr="006456DD">
        <w:rPr>
          <w:rFonts w:asciiTheme="majorEastAsia" w:eastAsiaTheme="majorEastAsia" w:hAnsiTheme="majorEastAsia" w:cs="宋体" w:hint="eastAsia"/>
          <w:color w:val="000000"/>
          <w:kern w:val="0"/>
          <w:sz w:val="24"/>
          <w:szCs w:val="24"/>
        </w:rPr>
        <w:t>流固界面</w:t>
      </w:r>
      <w:proofErr w:type="gramEnd"/>
      <w:r w:rsidRPr="006456DD">
        <w:rPr>
          <w:rFonts w:asciiTheme="majorEastAsia" w:eastAsiaTheme="majorEastAsia" w:hAnsiTheme="majorEastAsia" w:cs="宋体" w:hint="eastAsia"/>
          <w:color w:val="000000"/>
          <w:kern w:val="0"/>
          <w:sz w:val="24"/>
          <w:szCs w:val="24"/>
        </w:rPr>
        <w:t>跨圈层物质能量交换对岩石圈演化和海洋深层环流等动力过程的影响仍不清楚，是本重大研究计划所需解决的关键科学问题。</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（三）西太平洋板块俯冲与地球深部流固相互作用。</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lastRenderedPageBreak/>
        <w:t xml:space="preserve">　　西太平洋是研究板块俯冲和地球深部过程的天然实验室，流固相互作用对板块俯冲相关的深部物质循环和岩石圈演化十分重要，并与资源环境密切相关，是完善板块构造理论和发展地球科学亟待解决的关键科学问题。</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w:t>
      </w:r>
      <w:r w:rsidRPr="006456DD">
        <w:rPr>
          <w:rFonts w:asciiTheme="majorEastAsia" w:eastAsiaTheme="majorEastAsia" w:hAnsiTheme="majorEastAsia" w:cs="宋体" w:hint="eastAsia"/>
          <w:b/>
          <w:bCs/>
          <w:color w:val="000000"/>
          <w:kern w:val="0"/>
          <w:sz w:val="24"/>
          <w:szCs w:val="24"/>
        </w:rPr>
        <w:t>三、2018年度重点资助研究方向</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本年度拟资助以下研究方向：</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（一）西太平洋</w:t>
      </w:r>
      <w:proofErr w:type="gramStart"/>
      <w:r w:rsidRPr="006456DD">
        <w:rPr>
          <w:rFonts w:asciiTheme="majorEastAsia" w:eastAsiaTheme="majorEastAsia" w:hAnsiTheme="majorEastAsia" w:cs="宋体" w:hint="eastAsia"/>
          <w:color w:val="000000"/>
          <w:kern w:val="0"/>
          <w:sz w:val="24"/>
          <w:szCs w:val="24"/>
        </w:rPr>
        <w:t>沟弧盆体系</w:t>
      </w:r>
      <w:proofErr w:type="gramEnd"/>
      <w:r w:rsidRPr="006456DD">
        <w:rPr>
          <w:rFonts w:asciiTheme="majorEastAsia" w:eastAsiaTheme="majorEastAsia" w:hAnsiTheme="majorEastAsia" w:cs="宋体" w:hint="eastAsia"/>
          <w:color w:val="000000"/>
          <w:kern w:val="0"/>
          <w:sz w:val="24"/>
          <w:szCs w:val="24"/>
        </w:rPr>
        <w:t>调控下的近海-大洋环流系统与物质循环；</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（二）西太平洋复杂地形下的海洋多尺度相互作用与能量串级；</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（三）西太平洋洋陆格局演化及其对气候系统的影响；</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（四）西太平洋流固界面及边界层物质能量交换；</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（五）西太平洋海水元素循环、沉积过程和古气候记录；</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（六）西太平洋板块俯冲过程中水和</w:t>
      </w:r>
      <w:proofErr w:type="gramStart"/>
      <w:r w:rsidRPr="006456DD">
        <w:rPr>
          <w:rFonts w:asciiTheme="majorEastAsia" w:eastAsiaTheme="majorEastAsia" w:hAnsiTheme="majorEastAsia" w:cs="宋体" w:hint="eastAsia"/>
          <w:color w:val="000000"/>
          <w:kern w:val="0"/>
          <w:sz w:val="24"/>
          <w:szCs w:val="24"/>
        </w:rPr>
        <w:t>碳的</w:t>
      </w:r>
      <w:proofErr w:type="gramEnd"/>
      <w:r w:rsidRPr="006456DD">
        <w:rPr>
          <w:rFonts w:asciiTheme="majorEastAsia" w:eastAsiaTheme="majorEastAsia" w:hAnsiTheme="majorEastAsia" w:cs="宋体" w:hint="eastAsia"/>
          <w:color w:val="000000"/>
          <w:kern w:val="0"/>
          <w:sz w:val="24"/>
          <w:szCs w:val="24"/>
        </w:rPr>
        <w:t>循环；</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（七）西太平洋流固相互作用与资源环境效应；</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（八）板块俯冲起始机制。</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w:t>
      </w:r>
      <w:r w:rsidRPr="006456DD">
        <w:rPr>
          <w:rFonts w:asciiTheme="majorEastAsia" w:eastAsiaTheme="majorEastAsia" w:hAnsiTheme="majorEastAsia" w:cs="宋体" w:hint="eastAsia"/>
          <w:b/>
          <w:bCs/>
          <w:color w:val="000000"/>
          <w:kern w:val="0"/>
          <w:sz w:val="24"/>
          <w:szCs w:val="24"/>
        </w:rPr>
        <w:t>四、项目遴选的基本原则</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围绕核心科学问题，</w:t>
      </w:r>
      <w:proofErr w:type="gramStart"/>
      <w:r w:rsidRPr="006456DD">
        <w:rPr>
          <w:rFonts w:asciiTheme="majorEastAsia" w:eastAsiaTheme="majorEastAsia" w:hAnsiTheme="majorEastAsia" w:cs="宋体" w:hint="eastAsia"/>
          <w:color w:val="000000"/>
          <w:kern w:val="0"/>
          <w:sz w:val="24"/>
          <w:szCs w:val="24"/>
        </w:rPr>
        <w:t>本重大</w:t>
      </w:r>
      <w:proofErr w:type="gramEnd"/>
      <w:r w:rsidRPr="006456DD">
        <w:rPr>
          <w:rFonts w:asciiTheme="majorEastAsia" w:eastAsiaTheme="majorEastAsia" w:hAnsiTheme="majorEastAsia" w:cs="宋体" w:hint="eastAsia"/>
          <w:color w:val="000000"/>
          <w:kern w:val="0"/>
          <w:sz w:val="24"/>
          <w:szCs w:val="24"/>
        </w:rPr>
        <w:t>研究计划强调和鼓励：</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（一）对实现总体科学目标的贡献率；</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（二）促进科学问题解决的新思路、新方法；</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（三）学科交叉、海陆结合；</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（四）促进我国相关领域发展的国际合作与共享。</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w:t>
      </w:r>
      <w:r w:rsidRPr="006456DD">
        <w:rPr>
          <w:rFonts w:asciiTheme="majorEastAsia" w:eastAsiaTheme="majorEastAsia" w:hAnsiTheme="majorEastAsia" w:cs="宋体" w:hint="eastAsia"/>
          <w:b/>
          <w:bCs/>
          <w:color w:val="000000"/>
          <w:kern w:val="0"/>
          <w:sz w:val="24"/>
          <w:szCs w:val="24"/>
        </w:rPr>
        <w:t>五、2018年度资助计划</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2018年度以培育项目和重点支持项目的形式予以资助。对围绕西太平洋地球系统多圈层相互作用前沿领域探索性研究，以培育项目方式予以资助，拟资助10项，直接费用的资助强度为每项60万-80万，资助年限为3年，申请书中研究期限应填写“2019年1月1日-2021年12月31日”；对已有较好工作基础、有望在西太平洋地球系统多圈层相互作用研究方面取得重要突破的项目申请，</w:t>
      </w:r>
      <w:proofErr w:type="gramStart"/>
      <w:r w:rsidRPr="006456DD">
        <w:rPr>
          <w:rFonts w:asciiTheme="majorEastAsia" w:eastAsiaTheme="majorEastAsia" w:hAnsiTheme="majorEastAsia" w:cs="宋体" w:hint="eastAsia"/>
          <w:color w:val="000000"/>
          <w:kern w:val="0"/>
          <w:sz w:val="24"/>
          <w:szCs w:val="24"/>
        </w:rPr>
        <w:t>按重点</w:t>
      </w:r>
      <w:proofErr w:type="gramEnd"/>
      <w:r w:rsidRPr="006456DD">
        <w:rPr>
          <w:rFonts w:asciiTheme="majorEastAsia" w:eastAsiaTheme="majorEastAsia" w:hAnsiTheme="majorEastAsia" w:cs="宋体" w:hint="eastAsia"/>
          <w:color w:val="000000"/>
          <w:kern w:val="0"/>
          <w:sz w:val="24"/>
          <w:szCs w:val="24"/>
        </w:rPr>
        <w:t>支持项目予以资助，拟资助10项，直接费用的资助强度为每项300万左右，资助期限为4年，申请书中研究期限应填写“2019年1月1日-2022年12月31日”。</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w:t>
      </w:r>
      <w:r w:rsidRPr="006456DD">
        <w:rPr>
          <w:rFonts w:asciiTheme="majorEastAsia" w:eastAsiaTheme="majorEastAsia" w:hAnsiTheme="majorEastAsia" w:cs="宋体" w:hint="eastAsia"/>
          <w:b/>
          <w:bCs/>
          <w:color w:val="000000"/>
          <w:kern w:val="0"/>
          <w:sz w:val="24"/>
          <w:szCs w:val="24"/>
        </w:rPr>
        <w:t>六、申请要求及注意事项</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lastRenderedPageBreak/>
        <w:t xml:space="preserve">　　（一）申请条件。</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w:t>
      </w:r>
      <w:proofErr w:type="gramStart"/>
      <w:r w:rsidRPr="006456DD">
        <w:rPr>
          <w:rFonts w:asciiTheme="majorEastAsia" w:eastAsiaTheme="majorEastAsia" w:hAnsiTheme="majorEastAsia" w:cs="宋体" w:hint="eastAsia"/>
          <w:color w:val="000000"/>
          <w:kern w:val="0"/>
          <w:sz w:val="24"/>
          <w:szCs w:val="24"/>
        </w:rPr>
        <w:t>本重大</w:t>
      </w:r>
      <w:proofErr w:type="gramEnd"/>
      <w:r w:rsidRPr="006456DD">
        <w:rPr>
          <w:rFonts w:asciiTheme="majorEastAsia" w:eastAsiaTheme="majorEastAsia" w:hAnsiTheme="majorEastAsia" w:cs="宋体" w:hint="eastAsia"/>
          <w:color w:val="000000"/>
          <w:kern w:val="0"/>
          <w:sz w:val="24"/>
          <w:szCs w:val="24"/>
        </w:rPr>
        <w:t>研究计划项目申请人应当具备以下条件：</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1.具有承担基础研究课题的经历；</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2.具有高级专业技术职务（职称）。</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（二）限项规定。</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1.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6456DD">
        <w:rPr>
          <w:rFonts w:asciiTheme="majorEastAsia" w:eastAsiaTheme="majorEastAsia" w:hAnsiTheme="majorEastAsia" w:cs="宋体" w:hint="eastAsia"/>
          <w:color w:val="000000"/>
          <w:kern w:val="0"/>
          <w:sz w:val="24"/>
          <w:szCs w:val="24"/>
        </w:rPr>
        <w:t>含承担</w:t>
      </w:r>
      <w:proofErr w:type="gramEnd"/>
      <w:r w:rsidRPr="006456DD">
        <w:rPr>
          <w:rFonts w:asciiTheme="majorEastAsia" w:eastAsiaTheme="majorEastAsia" w:hAnsiTheme="majorEastAsia" w:cs="宋体" w:hint="eastAsia"/>
          <w:color w:val="000000"/>
          <w:kern w:val="0"/>
          <w:sz w:val="24"/>
          <w:szCs w:val="24"/>
        </w:rPr>
        <w:t>科学仪器基础研究专款项目和国家重大科研仪器设备研制专项项目）、优秀国家重点实验室研究项目，以及资助期限超过1年的应急管理项目〔特殊说明的除外；局（室）委托任务及软课题研究项目除外〕。</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优秀青年科学基金项目和国家杰出青年科学基金项目申请时不限项；正式接收申请到国家自然科学基金委员会</w:t>
      </w:r>
      <w:proofErr w:type="gramStart"/>
      <w:r w:rsidRPr="006456DD">
        <w:rPr>
          <w:rFonts w:asciiTheme="majorEastAsia" w:eastAsiaTheme="majorEastAsia" w:hAnsiTheme="majorEastAsia" w:cs="宋体" w:hint="eastAsia"/>
          <w:color w:val="000000"/>
          <w:kern w:val="0"/>
          <w:sz w:val="24"/>
          <w:szCs w:val="24"/>
        </w:rPr>
        <w:t>作出</w:t>
      </w:r>
      <w:proofErr w:type="gramEnd"/>
      <w:r w:rsidRPr="006456DD">
        <w:rPr>
          <w:rFonts w:asciiTheme="majorEastAsia" w:eastAsiaTheme="majorEastAsia" w:hAnsiTheme="majorEastAsia" w:cs="宋体" w:hint="eastAsia"/>
          <w:color w:val="000000"/>
          <w:kern w:val="0"/>
          <w:sz w:val="24"/>
          <w:szCs w:val="24"/>
        </w:rPr>
        <w:t>资助与否决定之前，以及获资助后，计入限项。</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2.国家重大科研仪器研制项目（部门推荐）获得资助后，项目负责人在结题前不得申请重大研究计划项目（不包括集成项目和战略研究项目）。</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3.基础科学中心项目申请时不限项，获得资助后项目负责人和主要参与者（骨干成员）在结题前不得申请重大研究计划项目（不包括集成项目和战略研究项目）。</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4.申请人（不含参与者）同年只能申请1项重大研究计划项目。上一年度获得重大研究计划项目资助的项目负责人（不包括集成项目和战略研究项目），本年度不得再申请重大研究计划项目。</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（三）申请注意事项。</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lastRenderedPageBreak/>
        <w:t xml:space="preserve">　　1.申请书报送日期为2018年9月17日-21日16时。</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2.项目申请书采用在线方式撰写。对申请人具体要求如下：</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（1）申请人在填报申请书前，应当认真阅读本项目指南和《2018年度国家自然科学基金项目指南》中申请须知和限</w:t>
      </w:r>
      <w:proofErr w:type="gramStart"/>
      <w:r w:rsidRPr="006456DD">
        <w:rPr>
          <w:rFonts w:asciiTheme="majorEastAsia" w:eastAsiaTheme="majorEastAsia" w:hAnsiTheme="majorEastAsia" w:cs="宋体" w:hint="eastAsia"/>
          <w:color w:val="000000"/>
          <w:kern w:val="0"/>
          <w:sz w:val="24"/>
          <w:szCs w:val="24"/>
        </w:rPr>
        <w:t>项申请</w:t>
      </w:r>
      <w:proofErr w:type="gramEnd"/>
      <w:r w:rsidRPr="006456DD">
        <w:rPr>
          <w:rFonts w:asciiTheme="majorEastAsia" w:eastAsiaTheme="majorEastAsia" w:hAnsiTheme="majorEastAsia" w:cs="宋体" w:hint="eastAsia"/>
          <w:color w:val="000000"/>
          <w:kern w:val="0"/>
          <w:sz w:val="24"/>
          <w:szCs w:val="24"/>
        </w:rPr>
        <w:t>规定的相关内容，不符合项目指南和相关要求的申请项目不予受理。</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（2）</w:t>
      </w:r>
      <w:proofErr w:type="gramStart"/>
      <w:r w:rsidRPr="006456DD">
        <w:rPr>
          <w:rFonts w:asciiTheme="majorEastAsia" w:eastAsiaTheme="majorEastAsia" w:hAnsiTheme="majorEastAsia" w:cs="宋体" w:hint="eastAsia"/>
          <w:color w:val="000000"/>
          <w:kern w:val="0"/>
          <w:sz w:val="24"/>
          <w:szCs w:val="24"/>
        </w:rPr>
        <w:t>本重大</w:t>
      </w:r>
      <w:proofErr w:type="gramEnd"/>
      <w:r w:rsidRPr="006456DD">
        <w:rPr>
          <w:rFonts w:asciiTheme="majorEastAsia" w:eastAsiaTheme="majorEastAsia" w:hAnsiTheme="majorEastAsia" w:cs="宋体" w:hint="eastAsia"/>
          <w:color w:val="000000"/>
          <w:kern w:val="0"/>
          <w:sz w:val="24"/>
          <w:szCs w:val="24"/>
        </w:rPr>
        <w:t>研究计划旨在紧密围绕核心科学问题，将对多学科相关研究进行战略性的方向引导和优势整合，成为一个项目集群。申请人应根据</w:t>
      </w:r>
      <w:proofErr w:type="gramStart"/>
      <w:r w:rsidRPr="006456DD">
        <w:rPr>
          <w:rFonts w:asciiTheme="majorEastAsia" w:eastAsiaTheme="majorEastAsia" w:hAnsiTheme="majorEastAsia" w:cs="宋体" w:hint="eastAsia"/>
          <w:color w:val="000000"/>
          <w:kern w:val="0"/>
          <w:sz w:val="24"/>
          <w:szCs w:val="24"/>
        </w:rPr>
        <w:t>本重大</w:t>
      </w:r>
      <w:proofErr w:type="gramEnd"/>
      <w:r w:rsidRPr="006456DD">
        <w:rPr>
          <w:rFonts w:asciiTheme="majorEastAsia" w:eastAsiaTheme="majorEastAsia" w:hAnsiTheme="majorEastAsia" w:cs="宋体" w:hint="eastAsia"/>
          <w:color w:val="000000"/>
          <w:kern w:val="0"/>
          <w:sz w:val="24"/>
          <w:szCs w:val="24"/>
        </w:rPr>
        <w:t>研究计划拟解决的具体科学问题和项目指南公布的拟资助研究方向，自行拟定项目名称、科学目标、研究内容、技术路线和相应的研究经费等。</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（3）申请人登录科学基金网络信息系统https://isisn.nsfc.gov.cn/（没有系统账号的申请人请向依托单位基金管理联系人申请开户），按照重大研究计划申请书的撰写提纲及相关要求撰写申请书。</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（4）申请书中的资助类别选择“重大研究计划”，亚类说明选择“重点支持项目”或“培育项目”，附注说明选择“西太平洋地球系统多圈层相互作用”，根据申请的具体研究内容选择相应的申请代码。</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b/>
          <w:bCs/>
          <w:color w:val="000000"/>
          <w:kern w:val="0"/>
          <w:sz w:val="24"/>
          <w:szCs w:val="24"/>
        </w:rPr>
        <w:t xml:space="preserve">　　培育项目和重点支持项目的依托单位和合作研究单位数量合计不得超过3个。</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（5）申请人应当在“立项依据与研究内容”部分首先论述与项目指南最接近的科学问题的关系，以及对解决核心科学问题和重大研究计划总体目标的贡献。</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项目申请书选题应符合</w:t>
      </w:r>
      <w:proofErr w:type="gramStart"/>
      <w:r w:rsidRPr="006456DD">
        <w:rPr>
          <w:rFonts w:asciiTheme="majorEastAsia" w:eastAsiaTheme="majorEastAsia" w:hAnsiTheme="majorEastAsia" w:cs="宋体" w:hint="eastAsia"/>
          <w:color w:val="000000"/>
          <w:kern w:val="0"/>
          <w:sz w:val="24"/>
          <w:szCs w:val="24"/>
        </w:rPr>
        <w:t>本重大</w:t>
      </w:r>
      <w:proofErr w:type="gramEnd"/>
      <w:r w:rsidRPr="006456DD">
        <w:rPr>
          <w:rFonts w:asciiTheme="majorEastAsia" w:eastAsiaTheme="majorEastAsia" w:hAnsiTheme="majorEastAsia" w:cs="宋体" w:hint="eastAsia"/>
          <w:color w:val="000000"/>
          <w:kern w:val="0"/>
          <w:sz w:val="24"/>
          <w:szCs w:val="24"/>
        </w:rPr>
        <w:t>研究计划的实施原则，具有明确的关键科学问题。申请书的目标和内容应瞄准核心科学问题，突出有限目标，强调创新点与前沿基础科学问题的研究。</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如果申请人已经承担与</w:t>
      </w:r>
      <w:proofErr w:type="gramStart"/>
      <w:r w:rsidRPr="006456DD">
        <w:rPr>
          <w:rFonts w:asciiTheme="majorEastAsia" w:eastAsiaTheme="majorEastAsia" w:hAnsiTheme="majorEastAsia" w:cs="宋体" w:hint="eastAsia"/>
          <w:color w:val="000000"/>
          <w:kern w:val="0"/>
          <w:sz w:val="24"/>
          <w:szCs w:val="24"/>
        </w:rPr>
        <w:t>本重大</w:t>
      </w:r>
      <w:proofErr w:type="gramEnd"/>
      <w:r w:rsidRPr="006456DD">
        <w:rPr>
          <w:rFonts w:asciiTheme="majorEastAsia" w:eastAsiaTheme="majorEastAsia" w:hAnsiTheme="majorEastAsia" w:cs="宋体" w:hint="eastAsia"/>
          <w:color w:val="000000"/>
          <w:kern w:val="0"/>
          <w:sz w:val="24"/>
          <w:szCs w:val="24"/>
        </w:rPr>
        <w:t>研究计划相关的其他科技计划项目，应当在申请书正文的“研究基础与工作条件”部分论述申请项目与其他相关项目的区别与联系。</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6）申请人应当认真阅读《2018年度国家自然科学基金项目指南》中预算编报须知的内容，严格按照《国家自然科学基金资助项目资金管理办法》《关于国家自然科学基金资助项目资金管理有关问题的补充通知》（财科教〔2016〕19</w:t>
      </w:r>
      <w:r w:rsidRPr="006456DD">
        <w:rPr>
          <w:rFonts w:asciiTheme="majorEastAsia" w:eastAsiaTheme="majorEastAsia" w:hAnsiTheme="majorEastAsia" w:cs="宋体" w:hint="eastAsia"/>
          <w:color w:val="000000"/>
          <w:kern w:val="0"/>
          <w:sz w:val="24"/>
          <w:szCs w:val="24"/>
        </w:rPr>
        <w:lastRenderedPageBreak/>
        <w:t>号）以及《国家自然科学基金项目资金预算表编制说明》的要求，认真如实编报《国家自然科学基金项目资金预算表》。</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（7）申请人完成申请书撰写后，在线提交电子申请书及附件材料，下载打印最终PDF版本申请书，并保证纸质申请书与电子版内容一致。</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（8）申请人应及时向依托单位提交签字后的纸质申请书原件以及其他特别说明要求提交的纸质材料原件等附件。</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3.依托单位应对本单位申请人所提交申请材料的真实性、完整性和合</w:t>
      </w:r>
      <w:proofErr w:type="gramStart"/>
      <w:r w:rsidRPr="006456DD">
        <w:rPr>
          <w:rFonts w:asciiTheme="majorEastAsia" w:eastAsiaTheme="majorEastAsia" w:hAnsiTheme="majorEastAsia" w:cs="宋体" w:hint="eastAsia"/>
          <w:color w:val="000000"/>
          <w:kern w:val="0"/>
          <w:sz w:val="24"/>
          <w:szCs w:val="24"/>
        </w:rPr>
        <w:t>规</w:t>
      </w:r>
      <w:proofErr w:type="gramEnd"/>
      <w:r w:rsidRPr="006456DD">
        <w:rPr>
          <w:rFonts w:asciiTheme="majorEastAsia" w:eastAsiaTheme="majorEastAsia" w:hAnsiTheme="majorEastAsia" w:cs="宋体" w:hint="eastAsia"/>
          <w:color w:val="000000"/>
          <w:kern w:val="0"/>
          <w:sz w:val="24"/>
          <w:szCs w:val="24"/>
        </w:rPr>
        <w:t>性进行审核，并在规定时间内将申请材料报送国家自然科学基金委员会。具体要求如下：</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（1）应在规定的项目申请截止日期（2018年9月21日16时）前提交本单位电子版申请书及附件材料，并统一报送经单位签字盖章后的纸质申请书原件（一式一份）及要求报送的纸质附件材料。</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（2）提交电子版申请书时，应通过信息系统逐项确认。</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（3）报送纸质申请材料时，还应包括本单位公函和申请项目清单，材料不完整不予接收。</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4.申请书由国家自然科学基金委员会项目材料接收工作组负责接收，材料接收工作组联系方式如下：</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通讯地址：北京市海淀区双清路83号国家自然科学基金委员会项目材料接收工作组（行政楼101房间）</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w:t>
      </w:r>
      <w:proofErr w:type="gramStart"/>
      <w:r w:rsidRPr="006456DD">
        <w:rPr>
          <w:rFonts w:asciiTheme="majorEastAsia" w:eastAsiaTheme="majorEastAsia" w:hAnsiTheme="majorEastAsia" w:cs="宋体" w:hint="eastAsia"/>
          <w:color w:val="000000"/>
          <w:kern w:val="0"/>
          <w:sz w:val="24"/>
          <w:szCs w:val="24"/>
        </w:rPr>
        <w:t>邮</w:t>
      </w:r>
      <w:proofErr w:type="gramEnd"/>
      <w:r w:rsidRPr="006456DD">
        <w:rPr>
          <w:rFonts w:asciiTheme="majorEastAsia" w:eastAsiaTheme="majorEastAsia" w:hAnsiTheme="majorEastAsia" w:cs="宋体" w:hint="eastAsia"/>
          <w:color w:val="000000"/>
          <w:kern w:val="0"/>
          <w:sz w:val="24"/>
          <w:szCs w:val="24"/>
        </w:rPr>
        <w:t xml:space="preserve">　　编：100085</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联系电话：010-62328591</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5.</w:t>
      </w:r>
      <w:proofErr w:type="gramStart"/>
      <w:r w:rsidRPr="006456DD">
        <w:rPr>
          <w:rFonts w:asciiTheme="majorEastAsia" w:eastAsiaTheme="majorEastAsia" w:hAnsiTheme="majorEastAsia" w:cs="宋体" w:hint="eastAsia"/>
          <w:color w:val="000000"/>
          <w:kern w:val="0"/>
          <w:sz w:val="24"/>
          <w:szCs w:val="24"/>
        </w:rPr>
        <w:t>本重大</w:t>
      </w:r>
      <w:proofErr w:type="gramEnd"/>
      <w:r w:rsidRPr="006456DD">
        <w:rPr>
          <w:rFonts w:asciiTheme="majorEastAsia" w:eastAsiaTheme="majorEastAsia" w:hAnsiTheme="majorEastAsia" w:cs="宋体" w:hint="eastAsia"/>
          <w:color w:val="000000"/>
          <w:kern w:val="0"/>
          <w:sz w:val="24"/>
          <w:szCs w:val="24"/>
        </w:rPr>
        <w:t>研究计划咨询方式：</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国家自然科学基金委员会地球科学部四处</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联系人：冷疏影 李薇</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联系电话：010- 62327675　　</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lastRenderedPageBreak/>
        <w:t xml:space="preserve">　　（四）其他注意事项。</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w:t>
      </w:r>
      <w:proofErr w:type="gramStart"/>
      <w:r w:rsidRPr="006456DD">
        <w:rPr>
          <w:rFonts w:asciiTheme="majorEastAsia" w:eastAsiaTheme="majorEastAsia" w:hAnsiTheme="majorEastAsia" w:cs="宋体" w:hint="eastAsia"/>
          <w:color w:val="000000"/>
          <w:kern w:val="0"/>
          <w:sz w:val="24"/>
          <w:szCs w:val="24"/>
        </w:rPr>
        <w:t>本重大</w:t>
      </w:r>
      <w:proofErr w:type="gramEnd"/>
      <w:r w:rsidRPr="006456DD">
        <w:rPr>
          <w:rFonts w:asciiTheme="majorEastAsia" w:eastAsiaTheme="majorEastAsia" w:hAnsiTheme="majorEastAsia" w:cs="宋体" w:hint="eastAsia"/>
          <w:color w:val="000000"/>
          <w:kern w:val="0"/>
          <w:sz w:val="24"/>
          <w:szCs w:val="24"/>
        </w:rPr>
        <w:t>研究计划其他项目之间的相互支撑关系。</w:t>
      </w:r>
    </w:p>
    <w:p w:rsidR="006456DD" w:rsidRPr="006456DD" w:rsidRDefault="006456DD" w:rsidP="006456D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6456DD">
        <w:rPr>
          <w:rFonts w:asciiTheme="majorEastAsia" w:eastAsiaTheme="majorEastAsia" w:hAnsiTheme="majorEastAsia" w:cs="宋体" w:hint="eastAsia"/>
          <w:color w:val="000000"/>
          <w:kern w:val="0"/>
          <w:sz w:val="24"/>
          <w:szCs w:val="24"/>
        </w:rPr>
        <w:t xml:space="preserve">　　2.为加强项目的学术交流，促进项目群的形成和多学科交叉与集成，</w:t>
      </w:r>
      <w:proofErr w:type="gramStart"/>
      <w:r w:rsidRPr="006456DD">
        <w:rPr>
          <w:rFonts w:asciiTheme="majorEastAsia" w:eastAsiaTheme="majorEastAsia" w:hAnsiTheme="majorEastAsia" w:cs="宋体" w:hint="eastAsia"/>
          <w:color w:val="000000"/>
          <w:kern w:val="0"/>
          <w:sz w:val="24"/>
          <w:szCs w:val="24"/>
        </w:rPr>
        <w:t>本重大</w:t>
      </w:r>
      <w:proofErr w:type="gramEnd"/>
      <w:r w:rsidRPr="006456DD">
        <w:rPr>
          <w:rFonts w:asciiTheme="majorEastAsia" w:eastAsiaTheme="majorEastAsia" w:hAnsiTheme="majorEastAsia" w:cs="宋体" w:hint="eastAsia"/>
          <w:color w:val="000000"/>
          <w:kern w:val="0"/>
          <w:sz w:val="24"/>
          <w:szCs w:val="24"/>
        </w:rPr>
        <w:t>研究计划将每年举办一次资助项目的年度学术交流会，并将不定期地组织相关领域的学术研讨会。获资助项目负责人有义务参加</w:t>
      </w:r>
      <w:proofErr w:type="gramStart"/>
      <w:r w:rsidRPr="006456DD">
        <w:rPr>
          <w:rFonts w:asciiTheme="majorEastAsia" w:eastAsiaTheme="majorEastAsia" w:hAnsiTheme="majorEastAsia" w:cs="宋体" w:hint="eastAsia"/>
          <w:color w:val="000000"/>
          <w:kern w:val="0"/>
          <w:sz w:val="24"/>
          <w:szCs w:val="24"/>
        </w:rPr>
        <w:t>本重大</w:t>
      </w:r>
      <w:proofErr w:type="gramEnd"/>
      <w:r w:rsidRPr="006456DD">
        <w:rPr>
          <w:rFonts w:asciiTheme="majorEastAsia" w:eastAsiaTheme="majorEastAsia" w:hAnsiTheme="majorEastAsia" w:cs="宋体" w:hint="eastAsia"/>
          <w:color w:val="000000"/>
          <w:kern w:val="0"/>
          <w:sz w:val="24"/>
          <w:szCs w:val="24"/>
        </w:rPr>
        <w:t>研究计划指导专家组和管理工作组所组织的上述学术交流活动，并认真开展学术交流。</w:t>
      </w:r>
    </w:p>
    <w:p w:rsidR="00A76A75" w:rsidRPr="006456DD" w:rsidRDefault="00A76A75" w:rsidP="006456DD">
      <w:pPr>
        <w:spacing w:line="360" w:lineRule="auto"/>
        <w:rPr>
          <w:rFonts w:asciiTheme="majorEastAsia" w:eastAsiaTheme="majorEastAsia" w:hAnsiTheme="majorEastAsia"/>
          <w:sz w:val="24"/>
          <w:szCs w:val="24"/>
        </w:rPr>
      </w:pPr>
    </w:p>
    <w:sectPr w:rsidR="00A76A75" w:rsidRPr="006456DD" w:rsidSect="00A76A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56DD"/>
    <w:rsid w:val="006456DD"/>
    <w:rsid w:val="00A76A75"/>
    <w:rsid w:val="00D52A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A75"/>
    <w:pPr>
      <w:widowControl w:val="0"/>
      <w:jc w:val="both"/>
    </w:pPr>
  </w:style>
  <w:style w:type="paragraph" w:styleId="1">
    <w:name w:val="heading 1"/>
    <w:basedOn w:val="a"/>
    <w:link w:val="1Char"/>
    <w:uiPriority w:val="9"/>
    <w:qFormat/>
    <w:rsid w:val="006456D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56DD"/>
    <w:rPr>
      <w:rFonts w:ascii="宋体" w:eastAsia="宋体" w:hAnsi="宋体" w:cs="宋体"/>
      <w:b/>
      <w:bCs/>
      <w:kern w:val="36"/>
      <w:sz w:val="48"/>
      <w:szCs w:val="48"/>
    </w:rPr>
  </w:style>
  <w:style w:type="character" w:styleId="a3">
    <w:name w:val="Hyperlink"/>
    <w:basedOn w:val="a0"/>
    <w:uiPriority w:val="99"/>
    <w:semiHidden/>
    <w:unhideWhenUsed/>
    <w:rsid w:val="006456DD"/>
    <w:rPr>
      <w:color w:val="0000FF"/>
      <w:u w:val="single"/>
    </w:rPr>
  </w:style>
  <w:style w:type="character" w:customStyle="1" w:styleId="apple-converted-space">
    <w:name w:val="apple-converted-space"/>
    <w:basedOn w:val="a0"/>
    <w:rsid w:val="006456DD"/>
  </w:style>
  <w:style w:type="character" w:customStyle="1" w:styleId="normal105">
    <w:name w:val="normal105"/>
    <w:basedOn w:val="a0"/>
    <w:rsid w:val="006456DD"/>
  </w:style>
  <w:style w:type="paragraph" w:styleId="a4">
    <w:name w:val="Normal (Web)"/>
    <w:basedOn w:val="a"/>
    <w:uiPriority w:val="99"/>
    <w:semiHidden/>
    <w:unhideWhenUsed/>
    <w:rsid w:val="006456D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456DD"/>
    <w:rPr>
      <w:b/>
      <w:bCs/>
    </w:rPr>
  </w:style>
</w:styles>
</file>

<file path=word/webSettings.xml><?xml version="1.0" encoding="utf-8"?>
<w:webSettings xmlns:r="http://schemas.openxmlformats.org/officeDocument/2006/relationships" xmlns:w="http://schemas.openxmlformats.org/wordprocessingml/2006/main">
  <w:divs>
    <w:div w:id="1336103775">
      <w:bodyDiv w:val="1"/>
      <w:marLeft w:val="0"/>
      <w:marRight w:val="0"/>
      <w:marTop w:val="0"/>
      <w:marBottom w:val="0"/>
      <w:divBdr>
        <w:top w:val="none" w:sz="0" w:space="0" w:color="auto"/>
        <w:left w:val="none" w:sz="0" w:space="0" w:color="auto"/>
        <w:bottom w:val="none" w:sz="0" w:space="0" w:color="auto"/>
        <w:right w:val="none" w:sz="0" w:space="0" w:color="auto"/>
      </w:divBdr>
      <w:divsChild>
        <w:div w:id="1647511908">
          <w:marLeft w:val="0"/>
          <w:marRight w:val="0"/>
          <w:marTop w:val="0"/>
          <w:marBottom w:val="0"/>
          <w:divBdr>
            <w:top w:val="none" w:sz="0" w:space="0" w:color="auto"/>
            <w:left w:val="none" w:sz="0" w:space="0" w:color="auto"/>
            <w:bottom w:val="none" w:sz="0" w:space="0" w:color="auto"/>
            <w:right w:val="none" w:sz="0" w:space="0" w:color="auto"/>
          </w:divBdr>
          <w:divsChild>
            <w:div w:id="1991864841">
              <w:marLeft w:val="0"/>
              <w:marRight w:val="0"/>
              <w:marTop w:val="0"/>
              <w:marBottom w:val="0"/>
              <w:divBdr>
                <w:top w:val="single" w:sz="6" w:space="0" w:color="999999"/>
                <w:left w:val="none" w:sz="0" w:space="0" w:color="auto"/>
                <w:bottom w:val="single" w:sz="6" w:space="0" w:color="999999"/>
                <w:right w:val="none" w:sz="0" w:space="0" w:color="auto"/>
              </w:divBdr>
            </w:div>
            <w:div w:id="19871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609</Words>
  <Characters>3474</Characters>
  <Application>Microsoft Office Word</Application>
  <DocSecurity>0</DocSecurity>
  <Lines>28</Lines>
  <Paragraphs>8</Paragraphs>
  <ScaleCrop>false</ScaleCrop>
  <Company>Lenovo</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2018-09-02T08:04:00Z</dcterms:created>
  <dcterms:modified xsi:type="dcterms:W3CDTF">2018-09-02T08:19:00Z</dcterms:modified>
</cp:coreProperties>
</file>