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B9" w:rsidRPr="00D946B9" w:rsidRDefault="00D946B9" w:rsidP="00D946B9">
      <w:pPr>
        <w:spacing w:after="360" w:line="500" w:lineRule="exact"/>
        <w:jc w:val="center"/>
        <w:rPr>
          <w:rFonts w:ascii="黑体" w:eastAsia="黑体" w:hAnsi="黑体"/>
          <w:sz w:val="36"/>
        </w:rPr>
      </w:pPr>
      <w:r w:rsidRPr="00D946B9">
        <w:rPr>
          <w:rFonts w:ascii="黑体" w:eastAsia="黑体" w:hAnsi="黑体" w:hint="eastAsia"/>
          <w:sz w:val="36"/>
        </w:rPr>
        <w:t>南京航空航天大学基本科研业务费</w:t>
      </w:r>
      <w:r w:rsidRPr="00D946B9">
        <w:rPr>
          <w:rFonts w:ascii="黑体" w:eastAsia="黑体" w:hAnsi="黑体"/>
          <w:sz w:val="36"/>
        </w:rPr>
        <w:br/>
      </w:r>
      <w:r w:rsidR="00071A52" w:rsidRPr="00D946B9">
        <w:rPr>
          <w:rFonts w:ascii="黑体" w:eastAsia="黑体" w:hAnsi="黑体" w:hint="eastAsia"/>
          <w:sz w:val="36"/>
        </w:rPr>
        <w:t>资助项目</w:t>
      </w:r>
      <w:r>
        <w:rPr>
          <w:rFonts w:ascii="黑体" w:eastAsia="黑体" w:hAnsi="黑体" w:hint="eastAsia"/>
          <w:sz w:val="36"/>
        </w:rPr>
        <w:t>延期申请</w:t>
      </w:r>
      <w:r w:rsidRPr="00D946B9">
        <w:rPr>
          <w:rFonts w:ascii="黑体" w:eastAsia="黑体" w:hAnsi="黑体" w:hint="eastAsia"/>
          <w:sz w:val="36"/>
        </w:rPr>
        <w:t>审批表</w:t>
      </w:r>
    </w:p>
    <w:tbl>
      <w:tblPr>
        <w:tblW w:w="9540" w:type="dxa"/>
        <w:jc w:val="center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0"/>
        <w:gridCol w:w="1830"/>
        <w:gridCol w:w="780"/>
        <w:gridCol w:w="1125"/>
        <w:gridCol w:w="1485"/>
        <w:gridCol w:w="2160"/>
      </w:tblGrid>
      <w:tr w:rsidR="00D946B9" w:rsidTr="00597A59">
        <w:trPr>
          <w:trHeight w:val="571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D946B9" w:rsidRDefault="00D946B9" w:rsidP="00597A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项目名称</w:t>
            </w:r>
          </w:p>
        </w:tc>
        <w:tc>
          <w:tcPr>
            <w:tcW w:w="5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6B9" w:rsidRDefault="00D946B9" w:rsidP="00597A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946B9" w:rsidRDefault="000C5E2A" w:rsidP="00597A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</w:t>
            </w:r>
            <w:r w:rsidR="00D946B9">
              <w:rPr>
                <w:rFonts w:ascii="仿宋_GB2312" w:eastAsia="仿宋_GB2312" w:hint="eastAsia"/>
                <w:color w:val="000000"/>
                <w:sz w:val="28"/>
              </w:rPr>
              <w:t>批准号</w:t>
            </w:r>
          </w:p>
        </w:tc>
      </w:tr>
      <w:tr w:rsidR="00D946B9" w:rsidTr="00597A59">
        <w:trPr>
          <w:trHeight w:val="253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D946B9" w:rsidRDefault="00D946B9" w:rsidP="00597A59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6B9" w:rsidRDefault="00D946B9" w:rsidP="00597A59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946B9" w:rsidRDefault="00D946B9" w:rsidP="00597A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46B9" w:rsidTr="00597A59">
        <w:trPr>
          <w:trHeight w:val="614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946B9" w:rsidRDefault="00D946B9" w:rsidP="00597A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946B9" w:rsidRDefault="00D946B9" w:rsidP="00597A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946B9" w:rsidRDefault="00F01DE8" w:rsidP="00597A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所在</w:t>
            </w:r>
            <w:bookmarkStart w:id="0" w:name="_GoBack"/>
            <w:bookmarkEnd w:id="0"/>
            <w:r w:rsidR="00D946B9">
              <w:rPr>
                <w:rFonts w:ascii="仿宋_GB2312" w:eastAsia="仿宋_GB2312" w:hint="eastAsia"/>
                <w:color w:val="000000"/>
                <w:sz w:val="28"/>
              </w:rPr>
              <w:t>单位</w:t>
            </w:r>
          </w:p>
        </w:tc>
        <w:tc>
          <w:tcPr>
            <w:tcW w:w="36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946B9" w:rsidRDefault="00D946B9" w:rsidP="00597A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71A52" w:rsidTr="00597A59">
        <w:trPr>
          <w:trHeight w:val="621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A52" w:rsidRDefault="00071A52" w:rsidP="00597A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原定完成时间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71A52" w:rsidRDefault="00071A52" w:rsidP="00597A59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  月</w:t>
            </w: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71A52" w:rsidRDefault="000C5E2A" w:rsidP="00597A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Email</w:t>
            </w:r>
          </w:p>
        </w:tc>
        <w:tc>
          <w:tcPr>
            <w:tcW w:w="364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71A52" w:rsidRDefault="00071A52" w:rsidP="00597A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46B9" w:rsidTr="00597A59">
        <w:trPr>
          <w:trHeight w:val="621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6B9" w:rsidRDefault="00D946B9" w:rsidP="00597A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延期结题时间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946B9" w:rsidRDefault="00071A52" w:rsidP="00071A52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  月</w:t>
            </w: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946B9" w:rsidRDefault="00D946B9" w:rsidP="00597A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364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946B9" w:rsidRDefault="00D946B9" w:rsidP="00D946B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t>办：           手机：</w:t>
            </w:r>
          </w:p>
        </w:tc>
      </w:tr>
      <w:tr w:rsidR="00D946B9" w:rsidTr="00071A52">
        <w:trPr>
          <w:trHeight w:val="5965"/>
          <w:jc w:val="center"/>
        </w:trPr>
        <w:tc>
          <w:tcPr>
            <w:tcW w:w="95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52" w:rsidRDefault="00071A52" w:rsidP="00597A59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延期申请：</w:t>
            </w:r>
          </w:p>
          <w:p w:rsidR="006F597A" w:rsidRDefault="00D946B9" w:rsidP="00597A59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 w:rsidRPr="00071A52">
              <w:rPr>
                <w:rFonts w:ascii="仿宋_GB2312" w:eastAsia="仿宋_GB2312" w:hint="eastAsia"/>
                <w:color w:val="000000"/>
                <w:sz w:val="24"/>
              </w:rPr>
              <w:t>须写明</w:t>
            </w:r>
            <w:r w:rsidR="000C5E2A">
              <w:rPr>
                <w:rFonts w:ascii="仿宋_GB2312" w:eastAsia="仿宋_GB2312" w:hint="eastAsia"/>
                <w:color w:val="000000"/>
                <w:sz w:val="24"/>
              </w:rPr>
              <w:t>科研任务及目标、当前</w:t>
            </w:r>
            <w:r w:rsidR="00071A52" w:rsidRPr="00071A52">
              <w:rPr>
                <w:rFonts w:ascii="仿宋_GB2312" w:eastAsia="仿宋_GB2312" w:hint="eastAsia"/>
                <w:color w:val="000000"/>
                <w:sz w:val="24"/>
              </w:rPr>
              <w:t>项目进展情况</w:t>
            </w:r>
            <w:r w:rsidR="000C5E2A">
              <w:rPr>
                <w:rFonts w:ascii="仿宋_GB2312" w:eastAsia="仿宋_GB2312" w:hint="eastAsia"/>
                <w:color w:val="000000"/>
                <w:sz w:val="24"/>
              </w:rPr>
              <w:t>和科研</w:t>
            </w:r>
            <w:r w:rsidR="00071A52" w:rsidRPr="00071A52">
              <w:rPr>
                <w:rFonts w:ascii="仿宋_GB2312" w:eastAsia="仿宋_GB2312" w:hint="eastAsia"/>
                <w:color w:val="000000"/>
                <w:sz w:val="24"/>
              </w:rPr>
              <w:t>成果</w:t>
            </w:r>
            <w:r w:rsidR="00071A52">
              <w:rPr>
                <w:rFonts w:ascii="仿宋_GB2312" w:eastAsia="仿宋_GB2312" w:hint="eastAsia"/>
                <w:color w:val="000000"/>
                <w:sz w:val="24"/>
              </w:rPr>
              <w:t>，以及</w:t>
            </w:r>
            <w:r w:rsidR="00071A52" w:rsidRPr="00071A52">
              <w:rPr>
                <w:rFonts w:ascii="仿宋_GB2312" w:eastAsia="仿宋_GB2312" w:hint="eastAsia"/>
                <w:color w:val="000000"/>
                <w:sz w:val="24"/>
              </w:rPr>
              <w:t>项目</w:t>
            </w:r>
            <w:r w:rsidRPr="00071A52">
              <w:rPr>
                <w:rFonts w:ascii="仿宋_GB2312" w:eastAsia="仿宋_GB2312" w:hint="eastAsia"/>
                <w:color w:val="000000"/>
                <w:sz w:val="24"/>
              </w:rPr>
              <w:t>申请延期时间</w:t>
            </w:r>
            <w:r w:rsidR="006F597A">
              <w:rPr>
                <w:rFonts w:ascii="仿宋_GB2312" w:eastAsia="仿宋_GB2312" w:hint="eastAsia"/>
                <w:color w:val="000000"/>
                <w:sz w:val="24"/>
              </w:rPr>
              <w:t>。</w:t>
            </w:r>
          </w:p>
          <w:p w:rsidR="00D946B9" w:rsidRPr="00071A52" w:rsidRDefault="00071A52" w:rsidP="00597A59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 w:rsidR="006F597A">
              <w:rPr>
                <w:rFonts w:ascii="仿宋_GB2312" w:eastAsia="仿宋_GB2312" w:hint="eastAsia"/>
                <w:color w:val="000000"/>
                <w:sz w:val="24"/>
              </w:rPr>
              <w:t>原则上只能延期一次，期限为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一年）</w:t>
            </w:r>
          </w:p>
          <w:p w:rsidR="00D946B9" w:rsidRPr="006F597A" w:rsidRDefault="00D946B9" w:rsidP="00597A59">
            <w:pPr>
              <w:autoSpaceDE w:val="0"/>
              <w:autoSpaceDN w:val="0"/>
              <w:adjustRightInd w:val="0"/>
              <w:spacing w:after="160"/>
              <w:rPr>
                <w:rFonts w:ascii="仿宋_GB2312" w:eastAsia="仿宋_GB2312"/>
                <w:color w:val="000000"/>
                <w:sz w:val="24"/>
              </w:rPr>
            </w:pPr>
          </w:p>
          <w:p w:rsidR="00D946B9" w:rsidRPr="00071A52" w:rsidRDefault="00D946B9" w:rsidP="00597A59">
            <w:pPr>
              <w:autoSpaceDE w:val="0"/>
              <w:autoSpaceDN w:val="0"/>
              <w:adjustRightInd w:val="0"/>
              <w:spacing w:after="160"/>
              <w:rPr>
                <w:rFonts w:ascii="仿宋_GB2312" w:eastAsia="仿宋_GB2312"/>
                <w:color w:val="000000"/>
                <w:sz w:val="24"/>
              </w:rPr>
            </w:pPr>
          </w:p>
          <w:p w:rsidR="00071A52" w:rsidRPr="00071A52" w:rsidRDefault="00071A52" w:rsidP="00597A59">
            <w:pPr>
              <w:autoSpaceDE w:val="0"/>
              <w:autoSpaceDN w:val="0"/>
              <w:adjustRightInd w:val="0"/>
              <w:spacing w:after="160"/>
              <w:rPr>
                <w:rFonts w:ascii="仿宋_GB2312" w:eastAsia="仿宋_GB2312"/>
                <w:color w:val="000000"/>
                <w:sz w:val="24"/>
              </w:rPr>
            </w:pPr>
          </w:p>
          <w:p w:rsidR="00071A52" w:rsidRDefault="00071A52" w:rsidP="00597A59">
            <w:pPr>
              <w:autoSpaceDE w:val="0"/>
              <w:autoSpaceDN w:val="0"/>
              <w:adjustRightInd w:val="0"/>
              <w:spacing w:after="160"/>
              <w:rPr>
                <w:rFonts w:ascii="仿宋_GB2312" w:eastAsia="仿宋_GB2312"/>
                <w:color w:val="000000"/>
                <w:sz w:val="24"/>
              </w:rPr>
            </w:pPr>
          </w:p>
          <w:p w:rsidR="00071A52" w:rsidRDefault="00071A52" w:rsidP="00597A59">
            <w:pPr>
              <w:autoSpaceDE w:val="0"/>
              <w:autoSpaceDN w:val="0"/>
              <w:adjustRightInd w:val="0"/>
              <w:spacing w:after="160"/>
              <w:rPr>
                <w:rFonts w:ascii="仿宋_GB2312" w:eastAsia="仿宋_GB2312"/>
                <w:color w:val="000000"/>
                <w:sz w:val="24"/>
              </w:rPr>
            </w:pPr>
          </w:p>
          <w:p w:rsidR="00071A52" w:rsidRPr="00071A52" w:rsidRDefault="00071A52" w:rsidP="00597A59">
            <w:pPr>
              <w:autoSpaceDE w:val="0"/>
              <w:autoSpaceDN w:val="0"/>
              <w:adjustRightInd w:val="0"/>
              <w:spacing w:after="160"/>
              <w:rPr>
                <w:rFonts w:ascii="仿宋_GB2312" w:eastAsia="仿宋_GB2312"/>
                <w:color w:val="000000"/>
                <w:sz w:val="24"/>
              </w:rPr>
            </w:pPr>
          </w:p>
          <w:p w:rsidR="00D946B9" w:rsidRPr="00071A52" w:rsidRDefault="00D946B9" w:rsidP="00597A59">
            <w:pPr>
              <w:autoSpaceDE w:val="0"/>
              <w:autoSpaceDN w:val="0"/>
              <w:adjustRightInd w:val="0"/>
              <w:spacing w:after="160"/>
              <w:rPr>
                <w:rFonts w:ascii="仿宋_GB2312" w:eastAsia="仿宋_GB2312"/>
                <w:color w:val="000000"/>
                <w:sz w:val="24"/>
              </w:rPr>
            </w:pPr>
          </w:p>
          <w:p w:rsidR="00D946B9" w:rsidRDefault="00D946B9" w:rsidP="00597A59">
            <w:pPr>
              <w:autoSpaceDE w:val="0"/>
              <w:autoSpaceDN w:val="0"/>
              <w:adjustRightInd w:val="0"/>
              <w:spacing w:after="160"/>
              <w:ind w:firstLineChars="1600" w:firstLine="448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项目负责人（签章）：</w:t>
            </w:r>
          </w:p>
          <w:p w:rsidR="00D946B9" w:rsidRDefault="00D946B9" w:rsidP="00597A59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    年   月   日</w:t>
            </w:r>
          </w:p>
        </w:tc>
      </w:tr>
      <w:tr w:rsidR="00071A52" w:rsidTr="00071A52">
        <w:trPr>
          <w:trHeight w:val="2667"/>
          <w:jc w:val="center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A52" w:rsidRDefault="00071A52" w:rsidP="00071A5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单位意见：</w:t>
            </w:r>
          </w:p>
          <w:p w:rsidR="00071A52" w:rsidRDefault="00071A52" w:rsidP="00071A5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071A52" w:rsidRDefault="00071A52" w:rsidP="00071A5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071A52" w:rsidRDefault="00071A52" w:rsidP="00071A5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单位负责人：           单位公章</w:t>
            </w:r>
          </w:p>
          <w:p w:rsidR="00071A52" w:rsidRDefault="00071A52" w:rsidP="00071A5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年  月  日 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A52" w:rsidRDefault="006A4F74" w:rsidP="00071A5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科学技术研究院</w:t>
            </w:r>
            <w:r w:rsidR="00071A52">
              <w:rPr>
                <w:rFonts w:ascii="仿宋_GB2312" w:eastAsia="仿宋_GB2312" w:hint="eastAsia"/>
                <w:color w:val="000000"/>
                <w:sz w:val="28"/>
              </w:rPr>
              <w:t>审批意见：</w:t>
            </w:r>
          </w:p>
          <w:p w:rsidR="00071A52" w:rsidRDefault="00071A52" w:rsidP="00071A5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071A52" w:rsidRDefault="00071A52" w:rsidP="00071A5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071A52" w:rsidRDefault="00071A52" w:rsidP="00071A5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</w:t>
            </w:r>
            <w:r w:rsidR="006A4F74">
              <w:rPr>
                <w:rFonts w:ascii="仿宋_GB2312" w:eastAsia="仿宋_GB2312" w:hint="eastAsia"/>
                <w:color w:val="000000"/>
                <w:sz w:val="28"/>
              </w:rPr>
              <w:t>公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章 </w:t>
            </w:r>
          </w:p>
          <w:p w:rsidR="00071A52" w:rsidRDefault="00071A52" w:rsidP="00071A52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  月  日</w:t>
            </w:r>
          </w:p>
        </w:tc>
      </w:tr>
    </w:tbl>
    <w:p w:rsidR="00D01750" w:rsidRDefault="00D01750"/>
    <w:sectPr w:rsidR="00D01750" w:rsidSect="00234008">
      <w:headerReference w:type="default" r:id="rId8"/>
      <w:pgSz w:w="11907" w:h="16840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F5" w:rsidRDefault="00061EF5" w:rsidP="00D946B9">
      <w:r>
        <w:separator/>
      </w:r>
    </w:p>
  </w:endnote>
  <w:endnote w:type="continuationSeparator" w:id="0">
    <w:p w:rsidR="00061EF5" w:rsidRDefault="00061EF5" w:rsidP="00D9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F5" w:rsidRDefault="00061EF5" w:rsidP="00D946B9">
      <w:r>
        <w:separator/>
      </w:r>
    </w:p>
  </w:footnote>
  <w:footnote w:type="continuationSeparator" w:id="0">
    <w:p w:rsidR="00061EF5" w:rsidRDefault="00061EF5" w:rsidP="00D94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A5" w:rsidRPr="00D946B9" w:rsidRDefault="00061EF5" w:rsidP="00D946B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6B9"/>
    <w:rsid w:val="00061EF5"/>
    <w:rsid w:val="00071A52"/>
    <w:rsid w:val="000C5E2A"/>
    <w:rsid w:val="006A4F74"/>
    <w:rsid w:val="006F597A"/>
    <w:rsid w:val="007E61F5"/>
    <w:rsid w:val="009B42AC"/>
    <w:rsid w:val="00BE309E"/>
    <w:rsid w:val="00D01750"/>
    <w:rsid w:val="00D55DE5"/>
    <w:rsid w:val="00D946B9"/>
    <w:rsid w:val="00F01DE8"/>
    <w:rsid w:val="00F4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46B9"/>
    <w:pPr>
      <w:pBdr>
        <w:bottom w:val="single" w:sz="6" w:space="1" w:color="auto"/>
      </w:pBdr>
      <w:tabs>
        <w:tab w:val="left" w:pos="2244"/>
      </w:tabs>
      <w:snapToGrid w:val="0"/>
      <w:ind w:firstLineChars="900" w:firstLine="1890"/>
    </w:pPr>
    <w:rPr>
      <w:rFonts w:asciiTheme="minorHAnsi" w:eastAsiaTheme="minorEastAsia" w:hAnsiTheme="minorHAnsi" w:cstheme="minorBidi"/>
      <w:szCs w:val="21"/>
    </w:rPr>
  </w:style>
  <w:style w:type="character" w:customStyle="1" w:styleId="Char">
    <w:name w:val="页眉 Char"/>
    <w:basedOn w:val="a0"/>
    <w:link w:val="a3"/>
    <w:rsid w:val="00D946B9"/>
    <w:rPr>
      <w:szCs w:val="21"/>
    </w:rPr>
  </w:style>
  <w:style w:type="paragraph" w:styleId="a4">
    <w:name w:val="footer"/>
    <w:basedOn w:val="a"/>
    <w:link w:val="Char0"/>
    <w:uiPriority w:val="99"/>
    <w:unhideWhenUsed/>
    <w:rsid w:val="00D946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6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F8FD-FE68-4772-BF70-AE937A8B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286</Characters>
  <Application>Microsoft Office Word</Application>
  <DocSecurity>0</DocSecurity>
  <Lines>2</Lines>
  <Paragraphs>1</Paragraphs>
  <ScaleCrop>false</ScaleCrop>
  <Company>NUAA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SunYuntao</dc:creator>
  <cp:keywords/>
  <dc:description/>
  <cp:lastModifiedBy>zxl</cp:lastModifiedBy>
  <cp:revision>5</cp:revision>
  <dcterms:created xsi:type="dcterms:W3CDTF">2012-11-19T02:26:00Z</dcterms:created>
  <dcterms:modified xsi:type="dcterms:W3CDTF">2019-11-22T08:41:00Z</dcterms:modified>
</cp:coreProperties>
</file>