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62" w:rsidRPr="00B07262" w:rsidRDefault="00B07262" w:rsidP="00B07262">
      <w:pPr>
        <w:widowControl/>
        <w:spacing w:line="360" w:lineRule="atLeast"/>
        <w:jc w:val="center"/>
        <w:outlineLvl w:val="0"/>
        <w:rPr>
          <w:rFonts w:ascii="宋体" w:eastAsia="宋体" w:hAnsi="宋体" w:cs="宋体" w:hint="eastAsia"/>
          <w:b/>
          <w:kern w:val="36"/>
          <w:szCs w:val="21"/>
        </w:rPr>
      </w:pPr>
      <w:r w:rsidRPr="00B07262">
        <w:rPr>
          <w:rFonts w:ascii="宋体" w:eastAsia="宋体" w:hAnsi="宋体" w:cs="宋体" w:hint="eastAsia"/>
          <w:b/>
          <w:kern w:val="36"/>
          <w:szCs w:val="21"/>
        </w:rPr>
        <w:t>面向能源的光电转换材料重大研究计划2016年度项目指南</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研究计划面向国家解决能源问题的重大战略需求，以光-电/电-光转换为核心，以材料设计和制备为基础，发挥光电材料的理论与模拟的引领作用，重视</w:t>
      </w:r>
      <w:proofErr w:type="gramStart"/>
      <w:r w:rsidRPr="00B07262">
        <w:rPr>
          <w:rFonts w:ascii="宋体" w:eastAsia="宋体" w:hAnsi="宋体" w:cs="宋体" w:hint="eastAsia"/>
          <w:kern w:val="0"/>
          <w:szCs w:val="21"/>
        </w:rPr>
        <w:t>微纳结构</w:t>
      </w:r>
      <w:proofErr w:type="gramEnd"/>
      <w:r w:rsidRPr="00B07262">
        <w:rPr>
          <w:rFonts w:ascii="宋体" w:eastAsia="宋体" w:hAnsi="宋体" w:cs="宋体" w:hint="eastAsia"/>
          <w:kern w:val="0"/>
          <w:szCs w:val="21"/>
        </w:rPr>
        <w:t>和表面界面工程研究，旨在揭示高效光-电/电-光转换的机理，突破现有原理和技术局限，为光电转换材料和器件在可再生能源的开发和能源高效利用方面提供新思路和技术支撑。</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r w:rsidRPr="00B07262">
        <w:rPr>
          <w:rFonts w:ascii="宋体" w:eastAsia="宋体" w:hAnsi="宋体" w:cs="宋体" w:hint="eastAsia"/>
          <w:b/>
          <w:bCs/>
          <w:kern w:val="0"/>
          <w:szCs w:val="21"/>
        </w:rPr>
        <w:t>一、科学目标</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本研究计划拟通过材料、化学、数理和信息等多学科交叉，在理论和实验的源头创新上取得突破，揭示提高光-电/电-光转换性能的新机制，建立和发展高效光电转换材料制备新方法，发展具有自主知识产权的材料体系，为可再生能源的开发和能源的高效利用提供新途径，造就一支有国际影响力的研究队伍，提高我国在光电材料和器件研究领域的整体创新能力。</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r w:rsidRPr="00B07262">
        <w:rPr>
          <w:rFonts w:ascii="宋体" w:eastAsia="宋体" w:hAnsi="宋体" w:cs="宋体" w:hint="eastAsia"/>
          <w:b/>
          <w:bCs/>
          <w:kern w:val="0"/>
          <w:szCs w:val="21"/>
        </w:rPr>
        <w:t>二、核心科学问题</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（一）光-电/电-光转换基本过程与原理；</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（二）高效、稳定光电转换材料的理性设计与可控制备；</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（三）光电材料与器件中的结构和表面界面。</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r w:rsidRPr="00B07262">
        <w:rPr>
          <w:rFonts w:ascii="宋体" w:eastAsia="宋体" w:hAnsi="宋体" w:cs="宋体" w:hint="eastAsia"/>
          <w:b/>
          <w:bCs/>
          <w:kern w:val="0"/>
          <w:szCs w:val="21"/>
        </w:rPr>
        <w:t>三、2016年度拟重点资助研究方向</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研究计划前期主要以“培育项目”和“重点支持项目”的形式予以资助，共资助了64项培育项目和22项重点支持项目。为进一步</w:t>
      </w:r>
      <w:proofErr w:type="gramStart"/>
      <w:r w:rsidRPr="00B07262">
        <w:rPr>
          <w:rFonts w:ascii="宋体" w:eastAsia="宋体" w:hAnsi="宋体" w:cs="宋体" w:hint="eastAsia"/>
          <w:kern w:val="0"/>
          <w:szCs w:val="21"/>
        </w:rPr>
        <w:t>凝练重大</w:t>
      </w:r>
      <w:proofErr w:type="gramEnd"/>
      <w:r w:rsidRPr="00B07262">
        <w:rPr>
          <w:rFonts w:ascii="宋体" w:eastAsia="宋体" w:hAnsi="宋体" w:cs="宋体" w:hint="eastAsia"/>
          <w:kern w:val="0"/>
          <w:szCs w:val="21"/>
        </w:rPr>
        <w:t>科学问题，推动该领域的深入发展，在原资助项目的基础上，</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研究计划2016年拟在如下两个方向进行集成，以集成项目的方式进行资助。以组建优势互补科研攻关队伍，实现跨越发展。</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（一）柔性有机光</w:t>
      </w:r>
      <w:proofErr w:type="gramStart"/>
      <w:r w:rsidRPr="00B07262">
        <w:rPr>
          <w:rFonts w:ascii="宋体" w:eastAsia="宋体" w:hAnsi="宋体" w:cs="宋体" w:hint="eastAsia"/>
          <w:kern w:val="0"/>
          <w:szCs w:val="21"/>
        </w:rPr>
        <w:t>伏材料</w:t>
      </w:r>
      <w:proofErr w:type="gramEnd"/>
      <w:r w:rsidRPr="00B07262">
        <w:rPr>
          <w:rFonts w:ascii="宋体" w:eastAsia="宋体" w:hAnsi="宋体" w:cs="宋体" w:hint="eastAsia"/>
          <w:kern w:val="0"/>
          <w:szCs w:val="21"/>
        </w:rPr>
        <w:t>与器件；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（二）面向</w:t>
      </w:r>
      <w:proofErr w:type="gramStart"/>
      <w:r w:rsidRPr="00B07262">
        <w:rPr>
          <w:rFonts w:ascii="宋体" w:eastAsia="宋体" w:hAnsi="宋体" w:cs="宋体" w:hint="eastAsia"/>
          <w:kern w:val="0"/>
          <w:szCs w:val="21"/>
        </w:rPr>
        <w:t>光伏和发光</w:t>
      </w:r>
      <w:proofErr w:type="gramEnd"/>
      <w:r w:rsidRPr="00B07262">
        <w:rPr>
          <w:rFonts w:ascii="宋体" w:eastAsia="宋体" w:hAnsi="宋体" w:cs="宋体" w:hint="eastAsia"/>
          <w:kern w:val="0"/>
          <w:szCs w:val="21"/>
        </w:rPr>
        <w:t>应用的钙钛矿材料与器件。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申请要求：集成项目在阐述国际发展的最新态势，及该方向在重大研究计划支持下已经取得的重要进展基础上，要归纳提炼明确的科学问题。针对科学问题，项目组织的研究队伍要有明确的分工，发挥各自优势，开展联合攻关和协作研究，形成有机的研究链条；要突出</w:t>
      </w:r>
      <w:r w:rsidRPr="00B07262">
        <w:rPr>
          <w:rFonts w:ascii="宋体" w:eastAsia="宋体" w:hAnsi="宋体" w:cs="宋体" w:hint="eastAsia"/>
          <w:kern w:val="0"/>
          <w:szCs w:val="21"/>
        </w:rPr>
        <w:lastRenderedPageBreak/>
        <w:t>目标及可能突破的重点方向，以期获得一批重要研究成果，在若干方面达到国际领先水平。同时，集成项目要明确对实现重大研究计划总体目标和解决核心科学问题的贡献。</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r w:rsidRPr="00B07262">
        <w:rPr>
          <w:rFonts w:ascii="宋体" w:eastAsia="宋体" w:hAnsi="宋体" w:cs="宋体" w:hint="eastAsia"/>
          <w:b/>
          <w:bCs/>
          <w:kern w:val="0"/>
          <w:szCs w:val="21"/>
        </w:rPr>
        <w:t>四、2016年度资助计划</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2016年度拟资助集成项目1-2项，直接费用的平均资助强度约为1250万元/项（由指导专家和评审专家组根据评议情况确定资助额度，可加大力度），资助期限为3年，申请书中研究期限应填写“2017年1月1日-2019年12月31日”。</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r w:rsidRPr="00B07262">
        <w:rPr>
          <w:rFonts w:ascii="宋体" w:eastAsia="宋体" w:hAnsi="宋体" w:cs="宋体" w:hint="eastAsia"/>
          <w:b/>
          <w:bCs/>
          <w:kern w:val="0"/>
          <w:szCs w:val="21"/>
        </w:rPr>
        <w:t>五、申报要求及注意事项</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（一）申请条件。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研究计划项目申请人应当具备以下条件：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1.具有承担基础研究课题的经历；</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2.具有高级专业技术职务（职称）；</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在站博士后研究人员以及正在攻读研究生学位的人员不得申请。</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既可以是重大计划已获资助的项目负责人，也可以吸纳新的研究人员参加。</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（二）限项规定。</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具有高级专业技术职务（职称）的人员，申请或参与申请</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研究计划集成项目不限项。</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（三）申请注意事项。</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1.申请书报送日期为2016年10月17日至19日16时。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2.</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研究计划项目申请书采用在线方式撰写。对申请人具体要求如下：</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B07262">
        <w:rPr>
          <w:rFonts w:ascii="宋体" w:eastAsia="宋体" w:hAnsi="宋体" w:cs="宋体" w:hint="eastAsia"/>
          <w:kern w:val="0"/>
          <w:szCs w:val="21"/>
        </w:rPr>
        <w:t>项申请</w:t>
      </w:r>
      <w:proofErr w:type="gramEnd"/>
      <w:r w:rsidRPr="00B07262">
        <w:rPr>
          <w:rFonts w:ascii="宋体" w:eastAsia="宋体" w:hAnsi="宋体" w:cs="宋体" w:hint="eastAsia"/>
          <w:kern w:val="0"/>
          <w:szCs w:val="21"/>
        </w:rPr>
        <w:t>规定的相关内容，不符合项目指南和相关要求的申请项目不予受理。</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（2）</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研究计划拟解决的具体科学</w:t>
      </w:r>
      <w:r w:rsidRPr="00B07262">
        <w:rPr>
          <w:rFonts w:ascii="宋体" w:eastAsia="宋体" w:hAnsi="宋体" w:cs="宋体" w:hint="eastAsia"/>
          <w:kern w:val="0"/>
          <w:szCs w:val="21"/>
        </w:rPr>
        <w:lastRenderedPageBreak/>
        <w:t>问题和项目指南公布的拟资助研究方向，自行拟定项目名称、科学目标、研究内容、技术路线和相应的研究经费等。</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4）申请书中的资助类别选择“重大研究计划”，亚类说明选择“集成项目”，附注说明选择“面向能源的光电转换材料”，根据申请的具体研究内容选择相应的申请代码。以上选择不准确或未选择的项目申请将不予受理。</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集成项目的合作研究单位不得超过4个。</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研究计划总体目标和解决核心科学问题的贡献。</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如果申请人已经承担与</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研究计划相关的其他科技计划项目，应当在报告正文的“研究基础”部分论述申请项目与其他相关项目的区别与联系。</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（8）申请人应保证纸质申请书与电子版内容一致。</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lastRenderedPageBreak/>
        <w:t xml:space="preserve">　　（1）应在规定的项目申请截止日期（2016年10月19日16时）前提交本单位电子版申请书及附件材料，并统一报送经单位签字盖章后的纸质申请书原件（一式一份）及要求报送的纸质附件材料。</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（2）提交电子版申请书时，应通过信息系统逐项确认。</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（3）报送纸质申请材料时，还应包括本单位公函和申请项目清单，材料不完整不予接收。</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4. 申请书由国家自然科学基金委员会项目材料接收工作组负责接收，材料接收工作组联系方式如下：</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通讯地址：北京市海淀区双清路83号国家自然科学基金委员会项目材料接收工作组（行政楼101房间）</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w:t>
      </w:r>
      <w:proofErr w:type="gramStart"/>
      <w:r w:rsidRPr="00B07262">
        <w:rPr>
          <w:rFonts w:ascii="宋体" w:eastAsia="宋体" w:hAnsi="宋体" w:cs="宋体" w:hint="eastAsia"/>
          <w:kern w:val="0"/>
          <w:szCs w:val="21"/>
        </w:rPr>
        <w:t>邮</w:t>
      </w:r>
      <w:proofErr w:type="gramEnd"/>
      <w:r w:rsidRPr="00B07262">
        <w:rPr>
          <w:rFonts w:ascii="宋体" w:eastAsia="宋体" w:hAnsi="宋体" w:cs="宋体" w:hint="eastAsia"/>
          <w:kern w:val="0"/>
          <w:szCs w:val="21"/>
        </w:rPr>
        <w:t xml:space="preserve">　　编：100085</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联系电话：010-62328591</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5. </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研究计划咨询方式：</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国家自然科学基金委员会计划局交叉学科处</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联系电话：010-62328484</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国家自然科学基金委员会工程与材料科学部材料二处</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联系电话：010-62327138</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（四）其他注意事项。</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B07262" w:rsidRPr="00B07262" w:rsidRDefault="00B07262" w:rsidP="00B07262">
      <w:pPr>
        <w:widowControl/>
        <w:spacing w:before="150" w:after="150" w:line="360" w:lineRule="auto"/>
        <w:rPr>
          <w:rFonts w:ascii="宋体" w:eastAsia="宋体" w:hAnsi="宋体" w:cs="宋体" w:hint="eastAsia"/>
          <w:kern w:val="0"/>
          <w:szCs w:val="21"/>
        </w:rPr>
      </w:pPr>
      <w:r w:rsidRPr="00B07262">
        <w:rPr>
          <w:rFonts w:ascii="宋体" w:eastAsia="宋体" w:hAnsi="宋体" w:cs="宋体" w:hint="eastAsia"/>
          <w:kern w:val="0"/>
          <w:szCs w:val="21"/>
        </w:rPr>
        <w:lastRenderedPageBreak/>
        <w:t xml:space="preserve">　　2.为加强项目的学术交流，促进项目群的形成和多学科交叉与集成，</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B07262">
        <w:rPr>
          <w:rFonts w:ascii="宋体" w:eastAsia="宋体" w:hAnsi="宋体" w:cs="宋体" w:hint="eastAsia"/>
          <w:kern w:val="0"/>
          <w:szCs w:val="21"/>
        </w:rPr>
        <w:t>本重大</w:t>
      </w:r>
      <w:proofErr w:type="gramEnd"/>
      <w:r w:rsidRPr="00B07262">
        <w:rPr>
          <w:rFonts w:ascii="宋体" w:eastAsia="宋体" w:hAnsi="宋体" w:cs="宋体" w:hint="eastAsia"/>
          <w:kern w:val="0"/>
          <w:szCs w:val="21"/>
        </w:rPr>
        <w:t>研究计划指导专家组和管理工作组所组织的上述学术交流活动。</w:t>
      </w:r>
    </w:p>
    <w:p w:rsidR="00365E3F" w:rsidRPr="00B07262" w:rsidRDefault="00365E3F">
      <w:pPr>
        <w:rPr>
          <w:szCs w:val="21"/>
        </w:rPr>
      </w:pPr>
    </w:p>
    <w:sectPr w:rsidR="00365E3F" w:rsidRPr="00B07262" w:rsidSect="00365E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262"/>
    <w:rsid w:val="00365E3F"/>
    <w:rsid w:val="00B07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3F"/>
    <w:pPr>
      <w:widowControl w:val="0"/>
      <w:jc w:val="both"/>
    </w:pPr>
  </w:style>
  <w:style w:type="paragraph" w:styleId="1">
    <w:name w:val="heading 1"/>
    <w:basedOn w:val="a"/>
    <w:link w:val="1Char"/>
    <w:uiPriority w:val="9"/>
    <w:qFormat/>
    <w:rsid w:val="00B07262"/>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7262"/>
    <w:rPr>
      <w:rFonts w:ascii="宋体" w:eastAsia="宋体" w:hAnsi="宋体" w:cs="宋体"/>
      <w:kern w:val="36"/>
      <w:sz w:val="24"/>
      <w:szCs w:val="24"/>
    </w:rPr>
  </w:style>
  <w:style w:type="character" w:styleId="a3">
    <w:name w:val="Hyperlink"/>
    <w:basedOn w:val="a0"/>
    <w:uiPriority w:val="99"/>
    <w:semiHidden/>
    <w:unhideWhenUsed/>
    <w:rsid w:val="00B07262"/>
    <w:rPr>
      <w:strike w:val="0"/>
      <w:dstrike w:val="0"/>
      <w:color w:val="333333"/>
      <w:u w:val="none"/>
      <w:effect w:val="none"/>
    </w:rPr>
  </w:style>
  <w:style w:type="paragraph" w:styleId="a4">
    <w:name w:val="Normal (Web)"/>
    <w:basedOn w:val="a"/>
    <w:uiPriority w:val="99"/>
    <w:semiHidden/>
    <w:unhideWhenUsed/>
    <w:rsid w:val="00B07262"/>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B07262"/>
  </w:style>
  <w:style w:type="character" w:styleId="a5">
    <w:name w:val="Strong"/>
    <w:basedOn w:val="a0"/>
    <w:uiPriority w:val="22"/>
    <w:qFormat/>
    <w:rsid w:val="00B07262"/>
    <w:rPr>
      <w:b/>
      <w:bCs/>
    </w:rPr>
  </w:style>
</w:styles>
</file>

<file path=word/webSettings.xml><?xml version="1.0" encoding="utf-8"?>
<w:webSettings xmlns:r="http://schemas.openxmlformats.org/officeDocument/2006/relationships" xmlns:w="http://schemas.openxmlformats.org/wordprocessingml/2006/main">
  <w:divs>
    <w:div w:id="27604351">
      <w:bodyDiv w:val="1"/>
      <w:marLeft w:val="0"/>
      <w:marRight w:val="0"/>
      <w:marTop w:val="0"/>
      <w:marBottom w:val="0"/>
      <w:divBdr>
        <w:top w:val="none" w:sz="0" w:space="0" w:color="auto"/>
        <w:left w:val="none" w:sz="0" w:space="0" w:color="auto"/>
        <w:bottom w:val="none" w:sz="0" w:space="0" w:color="auto"/>
        <w:right w:val="none" w:sz="0" w:space="0" w:color="auto"/>
      </w:divBdr>
      <w:divsChild>
        <w:div w:id="11148367">
          <w:marLeft w:val="0"/>
          <w:marRight w:val="0"/>
          <w:marTop w:val="0"/>
          <w:marBottom w:val="0"/>
          <w:divBdr>
            <w:top w:val="none" w:sz="0" w:space="0" w:color="auto"/>
            <w:left w:val="none" w:sz="0" w:space="0" w:color="auto"/>
            <w:bottom w:val="none" w:sz="0" w:space="0" w:color="auto"/>
            <w:right w:val="none" w:sz="0" w:space="0" w:color="auto"/>
          </w:divBdr>
          <w:divsChild>
            <w:div w:id="1153177248">
              <w:marLeft w:val="0"/>
              <w:marRight w:val="0"/>
              <w:marTop w:val="75"/>
              <w:marBottom w:val="0"/>
              <w:divBdr>
                <w:top w:val="none" w:sz="0" w:space="0" w:color="auto"/>
                <w:left w:val="none" w:sz="0" w:space="0" w:color="auto"/>
                <w:bottom w:val="none" w:sz="0" w:space="0" w:color="auto"/>
                <w:right w:val="none" w:sz="0" w:space="0" w:color="auto"/>
              </w:divBdr>
              <w:divsChild>
                <w:div w:id="26757300">
                  <w:marLeft w:val="0"/>
                  <w:marRight w:val="0"/>
                  <w:marTop w:val="0"/>
                  <w:marBottom w:val="0"/>
                  <w:divBdr>
                    <w:top w:val="none" w:sz="0" w:space="0" w:color="auto"/>
                    <w:left w:val="none" w:sz="0" w:space="0" w:color="auto"/>
                    <w:bottom w:val="none" w:sz="0" w:space="0" w:color="auto"/>
                    <w:right w:val="none" w:sz="0" w:space="0" w:color="auto"/>
                  </w:divBdr>
                  <w:divsChild>
                    <w:div w:id="500705543">
                      <w:marLeft w:val="0"/>
                      <w:marRight w:val="0"/>
                      <w:marTop w:val="0"/>
                      <w:marBottom w:val="0"/>
                      <w:divBdr>
                        <w:top w:val="single" w:sz="6" w:space="31" w:color="BBE0ED"/>
                        <w:left w:val="single" w:sz="6" w:space="0" w:color="BBE0ED"/>
                        <w:bottom w:val="single" w:sz="6" w:space="0" w:color="BBE0ED"/>
                        <w:right w:val="single" w:sz="6" w:space="0" w:color="BBE0ED"/>
                      </w:divBdr>
                      <w:divsChild>
                        <w:div w:id="176503282">
                          <w:marLeft w:val="0"/>
                          <w:marRight w:val="0"/>
                          <w:marTop w:val="0"/>
                          <w:marBottom w:val="0"/>
                          <w:divBdr>
                            <w:top w:val="none" w:sz="0" w:space="0" w:color="auto"/>
                            <w:left w:val="none" w:sz="0" w:space="0" w:color="auto"/>
                            <w:bottom w:val="none" w:sz="0" w:space="0" w:color="auto"/>
                            <w:right w:val="none" w:sz="0" w:space="0" w:color="auto"/>
                          </w:divBdr>
                          <w:divsChild>
                            <w:div w:id="1225489480">
                              <w:marLeft w:val="0"/>
                              <w:marRight w:val="0"/>
                              <w:marTop w:val="0"/>
                              <w:marBottom w:val="0"/>
                              <w:divBdr>
                                <w:top w:val="none" w:sz="0" w:space="0" w:color="auto"/>
                                <w:left w:val="none" w:sz="0" w:space="0" w:color="auto"/>
                                <w:bottom w:val="none" w:sz="0" w:space="0" w:color="auto"/>
                                <w:right w:val="none" w:sz="0" w:space="0" w:color="auto"/>
                              </w:divBdr>
                              <w:divsChild>
                                <w:div w:id="1908803386">
                                  <w:marLeft w:val="0"/>
                                  <w:marRight w:val="0"/>
                                  <w:marTop w:val="0"/>
                                  <w:marBottom w:val="0"/>
                                  <w:divBdr>
                                    <w:top w:val="none" w:sz="0" w:space="0" w:color="auto"/>
                                    <w:left w:val="none" w:sz="0" w:space="0" w:color="auto"/>
                                    <w:bottom w:val="none" w:sz="0" w:space="0" w:color="auto"/>
                                    <w:right w:val="none" w:sz="0" w:space="0" w:color="auto"/>
                                  </w:divBdr>
                                  <w:divsChild>
                                    <w:div w:id="676269269">
                                      <w:marLeft w:val="0"/>
                                      <w:marRight w:val="0"/>
                                      <w:marTop w:val="0"/>
                                      <w:marBottom w:val="0"/>
                                      <w:divBdr>
                                        <w:top w:val="none" w:sz="0" w:space="0" w:color="auto"/>
                                        <w:left w:val="none" w:sz="0" w:space="0" w:color="auto"/>
                                        <w:bottom w:val="none" w:sz="0" w:space="0" w:color="auto"/>
                                        <w:right w:val="none" w:sz="0" w:space="0" w:color="auto"/>
                                      </w:divBdr>
                                    </w:div>
                                    <w:div w:id="1463305662">
                                      <w:marLeft w:val="0"/>
                                      <w:marRight w:val="0"/>
                                      <w:marTop w:val="0"/>
                                      <w:marBottom w:val="0"/>
                                      <w:divBdr>
                                        <w:top w:val="none" w:sz="0" w:space="0" w:color="auto"/>
                                        <w:left w:val="none" w:sz="0" w:space="0" w:color="auto"/>
                                        <w:bottom w:val="none" w:sz="0" w:space="0" w:color="auto"/>
                                        <w:right w:val="none" w:sz="0" w:space="0" w:color="auto"/>
                                      </w:divBdr>
                                    </w:div>
                                    <w:div w:id="8756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2016-09-12T07:49:00Z</dcterms:created>
  <dcterms:modified xsi:type="dcterms:W3CDTF">2016-09-12T07:51:00Z</dcterms:modified>
</cp:coreProperties>
</file>