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F9CE1" w14:textId="70B9660D" w:rsidR="003C7B63" w:rsidRPr="001440AF" w:rsidRDefault="003C7B63" w:rsidP="001440AF">
      <w:pPr>
        <w:jc w:val="center"/>
        <w:rPr>
          <w:b/>
          <w:bCs/>
          <w:sz w:val="44"/>
          <w:szCs w:val="48"/>
        </w:rPr>
      </w:pPr>
      <w:r w:rsidRPr="00777C46">
        <w:rPr>
          <w:rFonts w:hint="eastAsia"/>
          <w:b/>
          <w:bCs/>
          <w:sz w:val="44"/>
          <w:szCs w:val="48"/>
        </w:rPr>
        <w:t>国防工业科技成果征集表</w:t>
      </w:r>
    </w:p>
    <w:tbl>
      <w:tblPr>
        <w:tblStyle w:val="a3"/>
        <w:tblW w:w="0" w:type="auto"/>
        <w:jc w:val="center"/>
        <w:tblLook w:val="04A0" w:firstRow="1" w:lastRow="0" w:firstColumn="1" w:lastColumn="0" w:noHBand="0" w:noVBand="1"/>
      </w:tblPr>
      <w:tblGrid>
        <w:gridCol w:w="1696"/>
        <w:gridCol w:w="2552"/>
        <w:gridCol w:w="1559"/>
        <w:gridCol w:w="2489"/>
      </w:tblGrid>
      <w:tr w:rsidR="003C7B63" w14:paraId="2E0AF4FA" w14:textId="77777777" w:rsidTr="00777C46">
        <w:trPr>
          <w:jc w:val="center"/>
        </w:trPr>
        <w:tc>
          <w:tcPr>
            <w:tcW w:w="1696" w:type="dxa"/>
            <w:vAlign w:val="center"/>
          </w:tcPr>
          <w:p w14:paraId="3B61248C" w14:textId="72A9082C" w:rsidR="003C7B63" w:rsidRPr="002A34DC" w:rsidRDefault="003C7B63" w:rsidP="003C7B63">
            <w:pPr>
              <w:jc w:val="center"/>
              <w:rPr>
                <w:b/>
                <w:bCs/>
                <w:sz w:val="28"/>
                <w:szCs w:val="32"/>
              </w:rPr>
            </w:pPr>
            <w:r w:rsidRPr="002A34DC">
              <w:rPr>
                <w:rFonts w:hint="eastAsia"/>
                <w:b/>
                <w:bCs/>
                <w:sz w:val="28"/>
                <w:szCs w:val="32"/>
              </w:rPr>
              <w:t>成果名称</w:t>
            </w:r>
          </w:p>
        </w:tc>
        <w:tc>
          <w:tcPr>
            <w:tcW w:w="6600" w:type="dxa"/>
            <w:gridSpan w:val="3"/>
            <w:vAlign w:val="center"/>
          </w:tcPr>
          <w:p w14:paraId="18C3E3E8" w14:textId="77777777" w:rsidR="003C7B63" w:rsidRPr="009B41CD" w:rsidRDefault="003C7B63" w:rsidP="003C7B63">
            <w:pPr>
              <w:jc w:val="left"/>
              <w:rPr>
                <w:rFonts w:ascii="宋体" w:eastAsia="宋体" w:hAnsi="宋体"/>
                <w:sz w:val="28"/>
                <w:szCs w:val="28"/>
              </w:rPr>
            </w:pPr>
          </w:p>
        </w:tc>
      </w:tr>
      <w:tr w:rsidR="003C7B63" w14:paraId="3A8F7638" w14:textId="77777777" w:rsidTr="00777C46">
        <w:trPr>
          <w:jc w:val="center"/>
        </w:trPr>
        <w:tc>
          <w:tcPr>
            <w:tcW w:w="1696" w:type="dxa"/>
            <w:vAlign w:val="center"/>
          </w:tcPr>
          <w:p w14:paraId="7564EF69" w14:textId="74C27882" w:rsidR="003C7B63" w:rsidRPr="002A34DC" w:rsidRDefault="003C7B63" w:rsidP="003C7B63">
            <w:pPr>
              <w:jc w:val="center"/>
              <w:rPr>
                <w:b/>
                <w:bCs/>
                <w:sz w:val="28"/>
                <w:szCs w:val="32"/>
              </w:rPr>
            </w:pPr>
            <w:r w:rsidRPr="002A34DC">
              <w:rPr>
                <w:rFonts w:hint="eastAsia"/>
                <w:b/>
                <w:bCs/>
                <w:sz w:val="28"/>
                <w:szCs w:val="32"/>
              </w:rPr>
              <w:t>科研单位</w:t>
            </w:r>
          </w:p>
        </w:tc>
        <w:tc>
          <w:tcPr>
            <w:tcW w:w="6600" w:type="dxa"/>
            <w:gridSpan w:val="3"/>
            <w:vAlign w:val="center"/>
          </w:tcPr>
          <w:p w14:paraId="3C41921F" w14:textId="77777777" w:rsidR="003C7B63" w:rsidRPr="009B41CD" w:rsidRDefault="003C7B63" w:rsidP="003C7B63">
            <w:pPr>
              <w:jc w:val="left"/>
              <w:rPr>
                <w:rFonts w:ascii="宋体" w:eastAsia="宋体" w:hAnsi="宋体"/>
                <w:sz w:val="28"/>
                <w:szCs w:val="28"/>
              </w:rPr>
            </w:pPr>
          </w:p>
        </w:tc>
      </w:tr>
      <w:tr w:rsidR="003C7B63" w14:paraId="17664603" w14:textId="77777777" w:rsidTr="00777C46">
        <w:trPr>
          <w:jc w:val="center"/>
        </w:trPr>
        <w:tc>
          <w:tcPr>
            <w:tcW w:w="1696" w:type="dxa"/>
            <w:vAlign w:val="center"/>
          </w:tcPr>
          <w:p w14:paraId="2CB71CB5" w14:textId="63960ACF" w:rsidR="003C7B63" w:rsidRPr="002A34DC" w:rsidRDefault="003C7B63" w:rsidP="003C7B63">
            <w:pPr>
              <w:jc w:val="center"/>
              <w:rPr>
                <w:b/>
                <w:bCs/>
                <w:sz w:val="28"/>
                <w:szCs w:val="32"/>
              </w:rPr>
            </w:pPr>
            <w:r w:rsidRPr="002A34DC">
              <w:rPr>
                <w:rFonts w:hint="eastAsia"/>
                <w:b/>
                <w:bCs/>
                <w:sz w:val="28"/>
                <w:szCs w:val="32"/>
              </w:rPr>
              <w:t>主要完成人</w:t>
            </w:r>
          </w:p>
        </w:tc>
        <w:tc>
          <w:tcPr>
            <w:tcW w:w="6600" w:type="dxa"/>
            <w:gridSpan w:val="3"/>
            <w:vAlign w:val="center"/>
          </w:tcPr>
          <w:p w14:paraId="07D527D8" w14:textId="6AE5965D" w:rsidR="003C7B63" w:rsidRPr="002A34DC" w:rsidRDefault="003C7B63" w:rsidP="003C7B63">
            <w:pPr>
              <w:jc w:val="left"/>
              <w:rPr>
                <w:rFonts w:asciiTheme="minorEastAsia" w:hAnsiTheme="minorEastAsia"/>
                <w:sz w:val="24"/>
                <w:szCs w:val="24"/>
              </w:rPr>
            </w:pPr>
            <w:r w:rsidRPr="002A34DC">
              <w:rPr>
                <w:rFonts w:asciiTheme="minorEastAsia" w:hAnsiTheme="minorEastAsia"/>
                <w:sz w:val="24"/>
                <w:szCs w:val="24"/>
              </w:rPr>
              <w:t>填写姓名、年龄、职称、联系方式，不超过5人。</w:t>
            </w:r>
          </w:p>
        </w:tc>
      </w:tr>
      <w:tr w:rsidR="003C7B63" w14:paraId="4D5164DC" w14:textId="77777777" w:rsidTr="00777C46">
        <w:trPr>
          <w:jc w:val="center"/>
        </w:trPr>
        <w:tc>
          <w:tcPr>
            <w:tcW w:w="1696" w:type="dxa"/>
            <w:vAlign w:val="center"/>
          </w:tcPr>
          <w:p w14:paraId="4998B1F0" w14:textId="395E661E" w:rsidR="003C7B63" w:rsidRPr="002A34DC" w:rsidRDefault="003C7B63" w:rsidP="003C7B63">
            <w:pPr>
              <w:jc w:val="center"/>
              <w:rPr>
                <w:b/>
                <w:bCs/>
                <w:sz w:val="28"/>
                <w:szCs w:val="32"/>
              </w:rPr>
            </w:pPr>
            <w:r w:rsidRPr="002A34DC">
              <w:rPr>
                <w:rFonts w:hint="eastAsia"/>
                <w:b/>
                <w:bCs/>
                <w:sz w:val="28"/>
                <w:szCs w:val="32"/>
              </w:rPr>
              <w:t>密级状态</w:t>
            </w:r>
          </w:p>
        </w:tc>
        <w:tc>
          <w:tcPr>
            <w:tcW w:w="6600" w:type="dxa"/>
            <w:gridSpan w:val="3"/>
            <w:vAlign w:val="center"/>
          </w:tcPr>
          <w:p w14:paraId="01EF1DA8" w14:textId="0EB8E6CC" w:rsidR="003C7B63" w:rsidRPr="002A34DC" w:rsidRDefault="002A34DC" w:rsidP="003C7B63">
            <w:pPr>
              <w:jc w:val="left"/>
              <w:rPr>
                <w:rFonts w:asciiTheme="minorEastAsia" w:hAnsiTheme="minorEastAsia"/>
                <w:sz w:val="24"/>
                <w:szCs w:val="24"/>
              </w:rPr>
            </w:pPr>
            <w:r w:rsidRPr="002A34DC">
              <w:rPr>
                <w:rFonts w:asciiTheme="minorEastAsia" w:hAnsiTheme="minorEastAsia"/>
                <w:sz w:val="24"/>
                <w:szCs w:val="24"/>
              </w:rPr>
              <w:t>□</w:t>
            </w:r>
            <w:r w:rsidR="003C7B63" w:rsidRPr="002A34DC">
              <w:rPr>
                <w:rFonts w:asciiTheme="minorEastAsia" w:hAnsiTheme="minorEastAsia"/>
                <w:sz w:val="24"/>
                <w:szCs w:val="24"/>
              </w:rPr>
              <w:t xml:space="preserve">非密成果     </w:t>
            </w:r>
            <w:r>
              <w:rPr>
                <w:rFonts w:asciiTheme="minorEastAsia" w:hAnsiTheme="minorEastAsia"/>
                <w:sz w:val="24"/>
                <w:szCs w:val="24"/>
              </w:rPr>
              <w:t xml:space="preserve">            </w:t>
            </w:r>
            <w:r w:rsidRPr="002A34DC">
              <w:rPr>
                <w:rFonts w:asciiTheme="minorEastAsia" w:hAnsiTheme="minorEastAsia"/>
                <w:sz w:val="24"/>
                <w:szCs w:val="24"/>
              </w:rPr>
              <w:t>□</w:t>
            </w:r>
            <w:r w:rsidR="003C7B63" w:rsidRPr="002A34DC">
              <w:rPr>
                <w:rFonts w:asciiTheme="minorEastAsia" w:hAnsiTheme="minorEastAsia"/>
                <w:sz w:val="24"/>
                <w:szCs w:val="24"/>
              </w:rPr>
              <w:t>涉密成果已完成解密</w:t>
            </w:r>
          </w:p>
        </w:tc>
      </w:tr>
      <w:tr w:rsidR="003C7B63" w14:paraId="384EE6DE" w14:textId="77777777" w:rsidTr="00777C46">
        <w:trPr>
          <w:trHeight w:val="1873"/>
          <w:jc w:val="center"/>
        </w:trPr>
        <w:tc>
          <w:tcPr>
            <w:tcW w:w="1696" w:type="dxa"/>
            <w:vAlign w:val="center"/>
          </w:tcPr>
          <w:p w14:paraId="469739EB" w14:textId="57F56939" w:rsidR="003C7B63" w:rsidRPr="002A34DC" w:rsidRDefault="003C7B63" w:rsidP="003C7B63">
            <w:pPr>
              <w:jc w:val="center"/>
              <w:rPr>
                <w:b/>
                <w:bCs/>
                <w:sz w:val="28"/>
                <w:szCs w:val="32"/>
              </w:rPr>
            </w:pPr>
            <w:r w:rsidRPr="002A34DC">
              <w:rPr>
                <w:rFonts w:hint="eastAsia"/>
                <w:b/>
                <w:bCs/>
                <w:sz w:val="28"/>
                <w:szCs w:val="32"/>
              </w:rPr>
              <w:t>所属领域</w:t>
            </w:r>
          </w:p>
        </w:tc>
        <w:tc>
          <w:tcPr>
            <w:tcW w:w="6600" w:type="dxa"/>
            <w:gridSpan w:val="3"/>
            <w:vAlign w:val="center"/>
          </w:tcPr>
          <w:p w14:paraId="30CA6541" w14:textId="14D61CF5" w:rsidR="002A34DC" w:rsidRDefault="002A34DC" w:rsidP="002A34DC">
            <w:pPr>
              <w:spacing w:line="420" w:lineRule="exact"/>
              <w:jc w:val="left"/>
              <w:rPr>
                <w:rFonts w:asciiTheme="minorEastAsia" w:hAnsiTheme="minorEastAsia"/>
                <w:sz w:val="24"/>
                <w:szCs w:val="24"/>
              </w:rPr>
            </w:pPr>
            <w:r w:rsidRPr="002A34DC">
              <w:rPr>
                <w:rFonts w:asciiTheme="minorEastAsia" w:hAnsiTheme="minorEastAsia"/>
                <w:sz w:val="24"/>
                <w:szCs w:val="24"/>
              </w:rPr>
              <w:t>□</w:t>
            </w:r>
            <w:r w:rsidR="003C7B63" w:rsidRPr="002A34DC">
              <w:rPr>
                <w:rFonts w:asciiTheme="minorEastAsia" w:hAnsiTheme="minorEastAsia"/>
                <w:sz w:val="24"/>
                <w:szCs w:val="24"/>
              </w:rPr>
              <w:t>产业关键技术装备 </w:t>
            </w:r>
            <w:r>
              <w:rPr>
                <w:rFonts w:asciiTheme="minorEastAsia" w:hAnsiTheme="minorEastAsia"/>
                <w:sz w:val="24"/>
                <w:szCs w:val="24"/>
              </w:rPr>
              <w:t xml:space="preserve">        </w:t>
            </w:r>
            <w:r w:rsidRPr="002A34DC">
              <w:rPr>
                <w:rFonts w:asciiTheme="minorEastAsia" w:hAnsiTheme="minorEastAsia"/>
                <w:sz w:val="24"/>
                <w:szCs w:val="24"/>
              </w:rPr>
              <w:t>□</w:t>
            </w:r>
            <w:r w:rsidR="003C7B63" w:rsidRPr="002A34DC">
              <w:rPr>
                <w:rFonts w:asciiTheme="minorEastAsia" w:hAnsiTheme="minorEastAsia"/>
                <w:sz w:val="24"/>
                <w:szCs w:val="24"/>
              </w:rPr>
              <w:t>先进制造技术及装备</w:t>
            </w:r>
          </w:p>
          <w:p w14:paraId="6B96C4D3" w14:textId="3EE08C14" w:rsidR="002A34DC" w:rsidRDefault="002A34DC" w:rsidP="002A34DC">
            <w:pPr>
              <w:spacing w:line="420" w:lineRule="exact"/>
              <w:jc w:val="left"/>
              <w:rPr>
                <w:rFonts w:asciiTheme="minorEastAsia" w:hAnsiTheme="minorEastAsia"/>
                <w:sz w:val="24"/>
                <w:szCs w:val="24"/>
              </w:rPr>
            </w:pPr>
            <w:r w:rsidRPr="002A34DC">
              <w:rPr>
                <w:rFonts w:asciiTheme="minorEastAsia" w:hAnsiTheme="minorEastAsia"/>
                <w:sz w:val="24"/>
                <w:szCs w:val="24"/>
              </w:rPr>
              <w:t>□</w:t>
            </w:r>
            <w:r w:rsidR="003C7B63" w:rsidRPr="002A34DC">
              <w:rPr>
                <w:rFonts w:asciiTheme="minorEastAsia" w:hAnsiTheme="minorEastAsia"/>
                <w:sz w:val="24"/>
                <w:szCs w:val="24"/>
              </w:rPr>
              <w:t>新材料及精细化工 </w:t>
            </w:r>
            <w:r>
              <w:rPr>
                <w:rFonts w:asciiTheme="minorEastAsia" w:hAnsiTheme="minorEastAsia"/>
                <w:sz w:val="24"/>
                <w:szCs w:val="24"/>
              </w:rPr>
              <w:t xml:space="preserve">        </w:t>
            </w:r>
            <w:r w:rsidRPr="002A34DC">
              <w:rPr>
                <w:rFonts w:asciiTheme="minorEastAsia" w:hAnsiTheme="minorEastAsia"/>
                <w:sz w:val="24"/>
                <w:szCs w:val="24"/>
              </w:rPr>
              <w:t>□</w:t>
            </w:r>
            <w:r w:rsidR="003C7B63" w:rsidRPr="002A34DC">
              <w:rPr>
                <w:rFonts w:asciiTheme="minorEastAsia" w:hAnsiTheme="minorEastAsia"/>
                <w:sz w:val="24"/>
                <w:szCs w:val="24"/>
              </w:rPr>
              <w:t>现代制造业基础器件与产品</w:t>
            </w:r>
          </w:p>
          <w:p w14:paraId="58F92124" w14:textId="443C6EF9" w:rsidR="002A34DC" w:rsidRDefault="002A34DC" w:rsidP="002A34DC">
            <w:pPr>
              <w:spacing w:line="420" w:lineRule="exact"/>
              <w:jc w:val="left"/>
              <w:rPr>
                <w:rFonts w:asciiTheme="minorEastAsia" w:hAnsiTheme="minorEastAsia"/>
                <w:sz w:val="24"/>
                <w:szCs w:val="24"/>
              </w:rPr>
            </w:pPr>
            <w:r w:rsidRPr="002A34DC">
              <w:rPr>
                <w:rFonts w:asciiTheme="minorEastAsia" w:hAnsiTheme="minorEastAsia"/>
                <w:sz w:val="24"/>
                <w:szCs w:val="24"/>
              </w:rPr>
              <w:t>□</w:t>
            </w:r>
            <w:r w:rsidR="003C7B63" w:rsidRPr="002A34DC">
              <w:rPr>
                <w:rFonts w:asciiTheme="minorEastAsia" w:hAnsiTheme="minorEastAsia"/>
                <w:sz w:val="24"/>
                <w:szCs w:val="24"/>
              </w:rPr>
              <w:t>信息化与数字化应用技术 </w:t>
            </w:r>
            <w:r>
              <w:rPr>
                <w:rFonts w:asciiTheme="minorEastAsia" w:hAnsiTheme="minorEastAsia"/>
                <w:sz w:val="24"/>
                <w:szCs w:val="24"/>
              </w:rPr>
              <w:t xml:space="preserve">  </w:t>
            </w:r>
            <w:r w:rsidRPr="002A34DC">
              <w:rPr>
                <w:rFonts w:asciiTheme="minorEastAsia" w:hAnsiTheme="minorEastAsia"/>
                <w:sz w:val="24"/>
                <w:szCs w:val="24"/>
              </w:rPr>
              <w:t>□</w:t>
            </w:r>
            <w:r w:rsidR="003C7B63" w:rsidRPr="002A34DC">
              <w:rPr>
                <w:rFonts w:asciiTheme="minorEastAsia" w:hAnsiTheme="minorEastAsia"/>
                <w:sz w:val="24"/>
                <w:szCs w:val="24"/>
              </w:rPr>
              <w:t>新能源与绿色环保</w:t>
            </w:r>
          </w:p>
          <w:p w14:paraId="3295CFBA" w14:textId="5D7A0F36" w:rsidR="003C7B63" w:rsidRPr="002A34DC" w:rsidRDefault="002A34DC" w:rsidP="002A34DC">
            <w:pPr>
              <w:spacing w:line="420" w:lineRule="exact"/>
              <w:jc w:val="left"/>
              <w:rPr>
                <w:rFonts w:asciiTheme="minorEastAsia" w:hAnsiTheme="minorEastAsia"/>
                <w:sz w:val="24"/>
                <w:szCs w:val="24"/>
              </w:rPr>
            </w:pPr>
            <w:r w:rsidRPr="002A34DC">
              <w:rPr>
                <w:rFonts w:asciiTheme="minorEastAsia" w:hAnsiTheme="minorEastAsia"/>
                <w:sz w:val="24"/>
                <w:szCs w:val="24"/>
              </w:rPr>
              <w:t>□</w:t>
            </w:r>
            <w:r w:rsidR="003C7B63" w:rsidRPr="002A34DC">
              <w:rPr>
                <w:rFonts w:asciiTheme="minorEastAsia" w:hAnsiTheme="minorEastAsia"/>
                <w:sz w:val="24"/>
                <w:szCs w:val="24"/>
              </w:rPr>
              <w:t>其他，请注明：</w:t>
            </w:r>
          </w:p>
        </w:tc>
      </w:tr>
      <w:tr w:rsidR="003C7B63" w14:paraId="6AE5B2A5" w14:textId="77777777" w:rsidTr="00777C46">
        <w:trPr>
          <w:trHeight w:val="3739"/>
          <w:jc w:val="center"/>
        </w:trPr>
        <w:tc>
          <w:tcPr>
            <w:tcW w:w="1696" w:type="dxa"/>
            <w:vAlign w:val="center"/>
          </w:tcPr>
          <w:p w14:paraId="45FB9363" w14:textId="7CD289B1" w:rsidR="003C7B63" w:rsidRPr="002A34DC" w:rsidRDefault="003C7B63" w:rsidP="003C7B63">
            <w:pPr>
              <w:jc w:val="center"/>
              <w:rPr>
                <w:b/>
                <w:bCs/>
                <w:sz w:val="28"/>
                <w:szCs w:val="32"/>
              </w:rPr>
            </w:pPr>
            <w:r w:rsidRPr="002A34DC">
              <w:rPr>
                <w:rFonts w:hint="eastAsia"/>
                <w:b/>
                <w:bCs/>
                <w:sz w:val="28"/>
                <w:szCs w:val="32"/>
              </w:rPr>
              <w:t>成果概述</w:t>
            </w:r>
          </w:p>
        </w:tc>
        <w:tc>
          <w:tcPr>
            <w:tcW w:w="6600" w:type="dxa"/>
            <w:gridSpan w:val="3"/>
            <w:vAlign w:val="center"/>
          </w:tcPr>
          <w:p w14:paraId="3378E745" w14:textId="77777777" w:rsidR="002A34DC" w:rsidRPr="002A34DC" w:rsidRDefault="003C7B63" w:rsidP="002A34DC">
            <w:pPr>
              <w:spacing w:line="420" w:lineRule="exact"/>
              <w:ind w:firstLineChars="200" w:firstLine="480"/>
              <w:jc w:val="left"/>
              <w:rPr>
                <w:rFonts w:asciiTheme="minorEastAsia" w:hAnsiTheme="minorEastAsia"/>
                <w:sz w:val="24"/>
                <w:szCs w:val="24"/>
              </w:rPr>
            </w:pPr>
            <w:r w:rsidRPr="002A34DC">
              <w:rPr>
                <w:rFonts w:asciiTheme="minorEastAsia" w:hAnsiTheme="minorEastAsia"/>
                <w:sz w:val="24"/>
                <w:szCs w:val="24"/>
              </w:rPr>
              <w:t>主要技术原理或技术方案、可实现的主要功能、技术优势。(500字左右)</w:t>
            </w:r>
          </w:p>
          <w:p w14:paraId="340275EE" w14:textId="77777777" w:rsidR="002A34DC" w:rsidRPr="002A34DC" w:rsidRDefault="003C7B63" w:rsidP="002A34DC">
            <w:pPr>
              <w:spacing w:line="420" w:lineRule="exact"/>
              <w:ind w:firstLineChars="200" w:firstLine="480"/>
              <w:jc w:val="left"/>
              <w:rPr>
                <w:rFonts w:asciiTheme="minorEastAsia" w:hAnsiTheme="minorEastAsia"/>
                <w:b/>
                <w:bCs/>
                <w:sz w:val="24"/>
                <w:szCs w:val="24"/>
              </w:rPr>
            </w:pPr>
            <w:r w:rsidRPr="002A34DC">
              <w:rPr>
                <w:rFonts w:asciiTheme="minorEastAsia" w:hAnsiTheme="minorEastAsia"/>
                <w:b/>
                <w:bCs/>
                <w:sz w:val="24"/>
                <w:szCs w:val="24"/>
              </w:rPr>
              <w:t>示例如下：</w:t>
            </w:r>
          </w:p>
          <w:p w14:paraId="5F521468" w14:textId="67293C7D" w:rsidR="003C7B63" w:rsidRPr="002A34DC" w:rsidRDefault="003C7B63" w:rsidP="002A34DC">
            <w:pPr>
              <w:spacing w:line="420" w:lineRule="exact"/>
              <w:ind w:firstLineChars="200" w:firstLine="480"/>
              <w:jc w:val="left"/>
              <w:rPr>
                <w:rFonts w:asciiTheme="minorEastAsia" w:hAnsiTheme="minorEastAsia"/>
                <w:sz w:val="24"/>
                <w:szCs w:val="24"/>
              </w:rPr>
            </w:pPr>
            <w:r w:rsidRPr="002A34DC">
              <w:rPr>
                <w:rFonts w:asciiTheme="minorEastAsia" w:hAnsiTheme="minorEastAsia"/>
                <w:sz w:val="24"/>
                <w:szCs w:val="24"/>
              </w:rPr>
              <w:t>本成果针对TI-MS测量难以适应宽质量范围不同元素监测的问题，提出了一种具有全谱获取、</w:t>
            </w:r>
            <w:proofErr w:type="gramStart"/>
            <w:r w:rsidRPr="002A34DC">
              <w:rPr>
                <w:rFonts w:asciiTheme="minorEastAsia" w:hAnsiTheme="minorEastAsia"/>
                <w:sz w:val="24"/>
                <w:szCs w:val="24"/>
              </w:rPr>
              <w:t>热色层</w:t>
            </w:r>
            <w:proofErr w:type="gramEnd"/>
            <w:r w:rsidRPr="002A34DC">
              <w:rPr>
                <w:rFonts w:asciiTheme="minorEastAsia" w:hAnsiTheme="minorEastAsia"/>
                <w:sz w:val="24"/>
                <w:szCs w:val="24"/>
              </w:rPr>
              <w:t>效应的热电离飞行时间质谱分析检测技术方案，以及一种具有分辨率高、分析速度快、样品用量少等特点的热电离飞行时间质谱仪器技术方案，可用于</w:t>
            </w:r>
            <w:proofErr w:type="gramStart"/>
            <w:r w:rsidRPr="002A34DC">
              <w:rPr>
                <w:rFonts w:asciiTheme="minorEastAsia" w:hAnsiTheme="minorEastAsia"/>
                <w:sz w:val="24"/>
                <w:szCs w:val="24"/>
              </w:rPr>
              <w:t>核级材料</w:t>
            </w:r>
            <w:proofErr w:type="gramEnd"/>
            <w:r w:rsidRPr="002A34DC">
              <w:rPr>
                <w:rFonts w:asciiTheme="minorEastAsia" w:hAnsiTheme="minorEastAsia"/>
                <w:sz w:val="24"/>
                <w:szCs w:val="24"/>
              </w:rPr>
              <w:t>中关键元素的同位素测定。</w:t>
            </w:r>
          </w:p>
        </w:tc>
      </w:tr>
      <w:tr w:rsidR="003C7B63" w14:paraId="362DC2F1" w14:textId="77777777" w:rsidTr="00777C46">
        <w:trPr>
          <w:trHeight w:val="4514"/>
          <w:jc w:val="center"/>
        </w:trPr>
        <w:tc>
          <w:tcPr>
            <w:tcW w:w="1696" w:type="dxa"/>
            <w:vAlign w:val="center"/>
          </w:tcPr>
          <w:p w14:paraId="09034E1E" w14:textId="7EAFBB93" w:rsidR="003C7B63" w:rsidRPr="002A34DC" w:rsidRDefault="003C7B63" w:rsidP="003C7B63">
            <w:pPr>
              <w:jc w:val="center"/>
              <w:rPr>
                <w:b/>
                <w:bCs/>
                <w:sz w:val="28"/>
                <w:szCs w:val="32"/>
              </w:rPr>
            </w:pPr>
            <w:r w:rsidRPr="002A34DC">
              <w:rPr>
                <w:rFonts w:hint="eastAsia"/>
                <w:b/>
                <w:bCs/>
                <w:sz w:val="28"/>
                <w:szCs w:val="32"/>
              </w:rPr>
              <w:t>主要指标</w:t>
            </w:r>
          </w:p>
        </w:tc>
        <w:tc>
          <w:tcPr>
            <w:tcW w:w="6600" w:type="dxa"/>
            <w:gridSpan w:val="3"/>
            <w:vAlign w:val="center"/>
          </w:tcPr>
          <w:p w14:paraId="6C3999D0" w14:textId="77777777" w:rsidR="002A34DC" w:rsidRPr="002A34DC" w:rsidRDefault="003C7B63" w:rsidP="002A34DC">
            <w:pPr>
              <w:spacing w:line="420" w:lineRule="exact"/>
              <w:ind w:firstLineChars="200" w:firstLine="480"/>
              <w:jc w:val="left"/>
              <w:rPr>
                <w:rFonts w:asciiTheme="minorEastAsia" w:hAnsiTheme="minorEastAsia"/>
                <w:sz w:val="24"/>
                <w:szCs w:val="24"/>
              </w:rPr>
            </w:pPr>
            <w:r w:rsidRPr="002A34DC">
              <w:rPr>
                <w:rFonts w:asciiTheme="minorEastAsia" w:hAnsiTheme="minorEastAsia"/>
                <w:sz w:val="24"/>
                <w:szCs w:val="24"/>
              </w:rPr>
              <w:t>成果主要技术指标。(300字以内)</w:t>
            </w:r>
          </w:p>
          <w:p w14:paraId="044FFE10" w14:textId="77777777" w:rsidR="002A34DC" w:rsidRPr="002A34DC" w:rsidRDefault="003C7B63" w:rsidP="002A34DC">
            <w:pPr>
              <w:spacing w:line="420" w:lineRule="exact"/>
              <w:ind w:firstLineChars="200" w:firstLine="480"/>
              <w:jc w:val="left"/>
              <w:rPr>
                <w:rFonts w:asciiTheme="minorEastAsia" w:hAnsiTheme="minorEastAsia"/>
                <w:b/>
                <w:bCs/>
                <w:sz w:val="24"/>
                <w:szCs w:val="24"/>
              </w:rPr>
            </w:pPr>
            <w:r w:rsidRPr="002A34DC">
              <w:rPr>
                <w:rFonts w:asciiTheme="minorEastAsia" w:hAnsiTheme="minorEastAsia"/>
                <w:b/>
                <w:bCs/>
                <w:sz w:val="24"/>
                <w:szCs w:val="24"/>
              </w:rPr>
              <w:t>示例如下</w:t>
            </w:r>
            <w:r w:rsidR="002A34DC" w:rsidRPr="002A34DC">
              <w:rPr>
                <w:rFonts w:asciiTheme="minorEastAsia" w:hAnsiTheme="minorEastAsia" w:hint="eastAsia"/>
                <w:b/>
                <w:bCs/>
                <w:sz w:val="24"/>
                <w:szCs w:val="24"/>
              </w:rPr>
              <w:t>：</w:t>
            </w:r>
          </w:p>
          <w:p w14:paraId="6347DBF3" w14:textId="77777777" w:rsidR="002A34DC" w:rsidRPr="002A34DC" w:rsidRDefault="003C7B63" w:rsidP="002A34DC">
            <w:pPr>
              <w:spacing w:line="420" w:lineRule="exact"/>
              <w:ind w:firstLineChars="200" w:firstLine="480"/>
              <w:jc w:val="left"/>
              <w:rPr>
                <w:rFonts w:asciiTheme="minorEastAsia" w:hAnsiTheme="minorEastAsia"/>
                <w:sz w:val="24"/>
                <w:szCs w:val="24"/>
              </w:rPr>
            </w:pPr>
            <w:r w:rsidRPr="002A34DC">
              <w:rPr>
                <w:rFonts w:asciiTheme="minorEastAsia" w:hAnsiTheme="minorEastAsia"/>
                <w:sz w:val="24"/>
                <w:szCs w:val="24"/>
              </w:rPr>
              <w:t>基于本成果开发的热电离飞行时间质谱仪，主要技术优势和性能指标如下：</w:t>
            </w:r>
          </w:p>
          <w:p w14:paraId="0319FC52" w14:textId="77777777" w:rsidR="002A34DC" w:rsidRPr="002A34DC" w:rsidRDefault="003C7B63" w:rsidP="002A34DC">
            <w:pPr>
              <w:spacing w:line="420" w:lineRule="exact"/>
              <w:ind w:firstLineChars="200" w:firstLine="480"/>
              <w:jc w:val="left"/>
              <w:rPr>
                <w:rFonts w:asciiTheme="minorEastAsia" w:hAnsiTheme="minorEastAsia"/>
                <w:sz w:val="24"/>
                <w:szCs w:val="24"/>
              </w:rPr>
            </w:pPr>
            <w:r w:rsidRPr="002A34DC">
              <w:rPr>
                <w:rFonts w:asciiTheme="minorEastAsia" w:hAnsiTheme="minorEastAsia"/>
                <w:sz w:val="24"/>
                <w:szCs w:val="24"/>
              </w:rPr>
              <w:t>一、主要技术优势</w:t>
            </w:r>
          </w:p>
          <w:p w14:paraId="74DE7210" w14:textId="77777777" w:rsidR="002A34DC" w:rsidRPr="002A34DC" w:rsidRDefault="003C7B63" w:rsidP="002A34DC">
            <w:pPr>
              <w:spacing w:line="420" w:lineRule="exact"/>
              <w:ind w:firstLineChars="200" w:firstLine="480"/>
              <w:jc w:val="left"/>
              <w:rPr>
                <w:rFonts w:asciiTheme="minorEastAsia" w:hAnsiTheme="minorEastAsia"/>
                <w:sz w:val="24"/>
                <w:szCs w:val="24"/>
              </w:rPr>
            </w:pPr>
            <w:r w:rsidRPr="002A34DC">
              <w:rPr>
                <w:rFonts w:asciiTheme="minorEastAsia" w:hAnsiTheme="minorEastAsia"/>
                <w:sz w:val="24"/>
                <w:szCs w:val="24"/>
              </w:rPr>
              <w:t>有效利用飞行时间分析器的全谱分析特性，为地质样品Pb同位素分析建立新的方法，并取得良好的应用效果。</w:t>
            </w:r>
          </w:p>
          <w:p w14:paraId="35BF75D4" w14:textId="77777777" w:rsidR="00DB64A6" w:rsidRDefault="003C7B63" w:rsidP="002A34DC">
            <w:pPr>
              <w:spacing w:line="420" w:lineRule="exact"/>
              <w:ind w:firstLineChars="200" w:firstLine="480"/>
              <w:jc w:val="left"/>
              <w:rPr>
                <w:rFonts w:asciiTheme="minorEastAsia" w:hAnsiTheme="minorEastAsia"/>
                <w:sz w:val="24"/>
                <w:szCs w:val="24"/>
              </w:rPr>
            </w:pPr>
            <w:r w:rsidRPr="002A34DC">
              <w:rPr>
                <w:rFonts w:asciiTheme="minorEastAsia" w:hAnsiTheme="minorEastAsia"/>
                <w:sz w:val="24"/>
                <w:szCs w:val="24"/>
              </w:rPr>
              <w:t>二、主要性能指标</w:t>
            </w:r>
          </w:p>
          <w:p w14:paraId="2CF11FF6" w14:textId="5513D7C3" w:rsidR="00DB64A6" w:rsidRDefault="003C7B63" w:rsidP="00DB64A6">
            <w:pPr>
              <w:spacing w:line="420" w:lineRule="exact"/>
              <w:ind w:firstLineChars="200" w:firstLine="480"/>
              <w:jc w:val="left"/>
              <w:rPr>
                <w:rFonts w:asciiTheme="minorEastAsia" w:hAnsiTheme="minorEastAsia"/>
                <w:sz w:val="24"/>
                <w:szCs w:val="24"/>
              </w:rPr>
            </w:pPr>
            <w:r w:rsidRPr="002A34DC">
              <w:rPr>
                <w:rFonts w:asciiTheme="minorEastAsia" w:hAnsiTheme="minorEastAsia"/>
                <w:sz w:val="24"/>
                <w:szCs w:val="24"/>
              </w:rPr>
              <w:t>(</w:t>
            </w:r>
            <w:proofErr w:type="gramStart"/>
            <w:r w:rsidRPr="002A34DC">
              <w:rPr>
                <w:rFonts w:asciiTheme="minorEastAsia" w:hAnsiTheme="minorEastAsia"/>
                <w:sz w:val="24"/>
                <w:szCs w:val="24"/>
              </w:rPr>
              <w:t>一</w:t>
            </w:r>
            <w:proofErr w:type="gramEnd"/>
            <w:r w:rsidRPr="002A34DC">
              <w:rPr>
                <w:rFonts w:asciiTheme="minorEastAsia" w:hAnsiTheme="minorEastAsia"/>
                <w:sz w:val="24"/>
                <w:szCs w:val="24"/>
              </w:rPr>
              <w:t>)真空系统漏率：&lt;1×10-9Pa.m3/s</w:t>
            </w:r>
            <w:r w:rsidR="00DB64A6">
              <w:rPr>
                <w:rFonts w:asciiTheme="minorEastAsia" w:hAnsiTheme="minorEastAsia" w:hint="eastAsia"/>
                <w:sz w:val="24"/>
                <w:szCs w:val="24"/>
              </w:rPr>
              <w:t>；</w:t>
            </w:r>
          </w:p>
          <w:p w14:paraId="5ED89735" w14:textId="2BE5E0E3" w:rsidR="003C7B63" w:rsidRPr="002A34DC" w:rsidRDefault="003C7B63" w:rsidP="00DB64A6">
            <w:pPr>
              <w:spacing w:line="420" w:lineRule="exact"/>
              <w:ind w:firstLineChars="200" w:firstLine="480"/>
              <w:jc w:val="left"/>
              <w:rPr>
                <w:rFonts w:asciiTheme="minorEastAsia" w:hAnsiTheme="minorEastAsia"/>
                <w:sz w:val="24"/>
                <w:szCs w:val="24"/>
              </w:rPr>
            </w:pPr>
            <w:r w:rsidRPr="002A34DC">
              <w:rPr>
                <w:rFonts w:asciiTheme="minorEastAsia" w:hAnsiTheme="minorEastAsia"/>
                <w:sz w:val="24"/>
                <w:szCs w:val="24"/>
              </w:rPr>
              <w:t>(二)质量范围：(1~320)am</w:t>
            </w:r>
            <w:r w:rsidRPr="002A34DC">
              <w:rPr>
                <w:rFonts w:asciiTheme="minorEastAsia" w:hAnsiTheme="minorEastAsia" w:hint="eastAsia"/>
                <w:sz w:val="24"/>
                <w:szCs w:val="24"/>
              </w:rPr>
              <w:t>u</w:t>
            </w:r>
            <w:r w:rsidRPr="002A34DC">
              <w:rPr>
                <w:rFonts w:asciiTheme="minorEastAsia" w:hAnsiTheme="minorEastAsia"/>
                <w:sz w:val="24"/>
                <w:szCs w:val="24"/>
              </w:rPr>
              <w:t>。</w:t>
            </w:r>
          </w:p>
        </w:tc>
      </w:tr>
      <w:tr w:rsidR="003C7B63" w14:paraId="5CB87EB3" w14:textId="77777777" w:rsidTr="00777C46">
        <w:tblPrEx>
          <w:jc w:val="left"/>
        </w:tblPrEx>
        <w:trPr>
          <w:trHeight w:val="935"/>
        </w:trPr>
        <w:tc>
          <w:tcPr>
            <w:tcW w:w="1696" w:type="dxa"/>
            <w:vAlign w:val="center"/>
          </w:tcPr>
          <w:p w14:paraId="0635EA4F" w14:textId="7D35D0F1" w:rsidR="003C7B63" w:rsidRPr="002A34DC" w:rsidRDefault="003C7B63" w:rsidP="009B41CD">
            <w:pPr>
              <w:jc w:val="center"/>
              <w:rPr>
                <w:b/>
                <w:bCs/>
                <w:sz w:val="28"/>
                <w:szCs w:val="32"/>
              </w:rPr>
            </w:pPr>
            <w:r w:rsidRPr="002A34DC">
              <w:rPr>
                <w:rFonts w:hint="eastAsia"/>
                <w:b/>
                <w:bCs/>
                <w:sz w:val="28"/>
                <w:szCs w:val="32"/>
              </w:rPr>
              <w:lastRenderedPageBreak/>
              <w:t>技术状态</w:t>
            </w:r>
          </w:p>
        </w:tc>
        <w:tc>
          <w:tcPr>
            <w:tcW w:w="6600" w:type="dxa"/>
            <w:gridSpan w:val="3"/>
            <w:vAlign w:val="center"/>
          </w:tcPr>
          <w:p w14:paraId="4B7335A5" w14:textId="3DB49DBB" w:rsidR="00777C46" w:rsidRDefault="00777C46" w:rsidP="00777C46">
            <w:pPr>
              <w:spacing w:line="420" w:lineRule="exact"/>
              <w:jc w:val="left"/>
              <w:rPr>
                <w:rFonts w:asciiTheme="minorEastAsia" w:hAnsiTheme="minorEastAsia"/>
                <w:sz w:val="24"/>
                <w:szCs w:val="24"/>
              </w:rPr>
            </w:pPr>
            <w:r w:rsidRPr="002A34DC">
              <w:rPr>
                <w:rFonts w:asciiTheme="minorEastAsia" w:hAnsiTheme="minorEastAsia"/>
                <w:sz w:val="24"/>
                <w:szCs w:val="24"/>
              </w:rPr>
              <w:t>□</w:t>
            </w:r>
            <w:r w:rsidR="009B41CD" w:rsidRPr="002A34DC">
              <w:rPr>
                <w:rFonts w:asciiTheme="minorEastAsia" w:hAnsiTheme="minorEastAsia" w:hint="eastAsia"/>
                <w:sz w:val="24"/>
                <w:szCs w:val="24"/>
              </w:rPr>
              <w:t>样</w:t>
            </w:r>
            <w:r w:rsidR="009B41CD" w:rsidRPr="002A34DC">
              <w:rPr>
                <w:rFonts w:asciiTheme="minorEastAsia" w:hAnsiTheme="minorEastAsia"/>
                <w:sz w:val="24"/>
                <w:szCs w:val="24"/>
              </w:rPr>
              <w:t xml:space="preserve">品、实验室阶段    </w:t>
            </w:r>
            <w:r>
              <w:rPr>
                <w:rFonts w:asciiTheme="minorEastAsia" w:hAnsiTheme="minorEastAsia"/>
                <w:sz w:val="24"/>
                <w:szCs w:val="24"/>
              </w:rPr>
              <w:t xml:space="preserve">      </w:t>
            </w:r>
            <w:r w:rsidRPr="002A34DC">
              <w:rPr>
                <w:rFonts w:asciiTheme="minorEastAsia" w:hAnsiTheme="minorEastAsia"/>
                <w:sz w:val="24"/>
                <w:szCs w:val="24"/>
              </w:rPr>
              <w:t>□</w:t>
            </w:r>
            <w:r w:rsidR="009B41CD" w:rsidRPr="002A34DC">
              <w:rPr>
                <w:rFonts w:asciiTheme="minorEastAsia" w:hAnsiTheme="minorEastAsia"/>
                <w:sz w:val="24"/>
                <w:szCs w:val="24"/>
              </w:rPr>
              <w:t>试生产、应用开发阶段</w:t>
            </w:r>
          </w:p>
          <w:p w14:paraId="5D6A93E4" w14:textId="70AD8278" w:rsidR="003C7B63" w:rsidRPr="002A34DC" w:rsidRDefault="00777C46" w:rsidP="00777C46">
            <w:pPr>
              <w:spacing w:line="420" w:lineRule="exact"/>
              <w:jc w:val="left"/>
              <w:rPr>
                <w:rFonts w:asciiTheme="minorEastAsia" w:hAnsiTheme="minorEastAsia"/>
                <w:sz w:val="24"/>
                <w:szCs w:val="24"/>
              </w:rPr>
            </w:pPr>
            <w:r w:rsidRPr="002A34DC">
              <w:rPr>
                <w:rFonts w:asciiTheme="minorEastAsia" w:hAnsiTheme="minorEastAsia"/>
                <w:sz w:val="24"/>
                <w:szCs w:val="24"/>
              </w:rPr>
              <w:t>□</w:t>
            </w:r>
            <w:r w:rsidR="009B41CD" w:rsidRPr="002A34DC">
              <w:rPr>
                <w:rFonts w:asciiTheme="minorEastAsia" w:hAnsiTheme="minorEastAsia"/>
                <w:sz w:val="24"/>
                <w:szCs w:val="24"/>
              </w:rPr>
              <w:t>小批量生产、工程应用阶段</w:t>
            </w:r>
            <w:r w:rsidR="009B41CD" w:rsidRPr="002A34DC">
              <w:rPr>
                <w:rFonts w:asciiTheme="minorEastAsia" w:hAnsiTheme="minorEastAsia" w:hint="eastAsia"/>
                <w:sz w:val="24"/>
                <w:szCs w:val="24"/>
              </w:rPr>
              <w:t xml:space="preserve"> </w:t>
            </w:r>
            <w:r w:rsidR="009B41CD" w:rsidRPr="002A34DC">
              <w:rPr>
                <w:rFonts w:asciiTheme="minorEastAsia" w:hAnsiTheme="minorEastAsia"/>
                <w:sz w:val="24"/>
                <w:szCs w:val="24"/>
              </w:rPr>
              <w:t xml:space="preserve"> </w:t>
            </w:r>
            <w:r w:rsidRPr="002A34DC">
              <w:rPr>
                <w:rFonts w:asciiTheme="minorEastAsia" w:hAnsiTheme="minorEastAsia"/>
                <w:sz w:val="24"/>
                <w:szCs w:val="24"/>
              </w:rPr>
              <w:t>□</w:t>
            </w:r>
            <w:r w:rsidR="009B41CD" w:rsidRPr="002A34DC">
              <w:rPr>
                <w:rFonts w:asciiTheme="minorEastAsia" w:hAnsiTheme="minorEastAsia"/>
                <w:sz w:val="24"/>
                <w:szCs w:val="24"/>
              </w:rPr>
              <w:t>批量生产、成熟应用阶段</w:t>
            </w:r>
          </w:p>
        </w:tc>
      </w:tr>
      <w:tr w:rsidR="003C7B63" w14:paraId="418D8171" w14:textId="77777777" w:rsidTr="00777C46">
        <w:tblPrEx>
          <w:jc w:val="left"/>
        </w:tblPrEx>
        <w:trPr>
          <w:trHeight w:val="1401"/>
        </w:trPr>
        <w:tc>
          <w:tcPr>
            <w:tcW w:w="1696" w:type="dxa"/>
            <w:vAlign w:val="center"/>
          </w:tcPr>
          <w:p w14:paraId="2CE16FF2" w14:textId="511BE673" w:rsidR="003C7B63" w:rsidRPr="002A34DC" w:rsidRDefault="003C7B63" w:rsidP="009B41CD">
            <w:pPr>
              <w:jc w:val="center"/>
              <w:rPr>
                <w:b/>
                <w:bCs/>
                <w:sz w:val="28"/>
                <w:szCs w:val="32"/>
              </w:rPr>
            </w:pPr>
            <w:r w:rsidRPr="002A34DC">
              <w:rPr>
                <w:rFonts w:hint="eastAsia"/>
                <w:b/>
                <w:bCs/>
                <w:sz w:val="28"/>
                <w:szCs w:val="32"/>
              </w:rPr>
              <w:t>知识产权及获奖状态</w:t>
            </w:r>
          </w:p>
        </w:tc>
        <w:tc>
          <w:tcPr>
            <w:tcW w:w="6600" w:type="dxa"/>
            <w:gridSpan w:val="3"/>
            <w:vAlign w:val="center"/>
          </w:tcPr>
          <w:p w14:paraId="268F9603" w14:textId="77777777" w:rsidR="00777C46" w:rsidRDefault="00777C46" w:rsidP="00777C46">
            <w:pPr>
              <w:spacing w:line="420" w:lineRule="exact"/>
              <w:jc w:val="left"/>
              <w:rPr>
                <w:rFonts w:asciiTheme="minorEastAsia" w:hAnsiTheme="minorEastAsia"/>
                <w:sz w:val="24"/>
                <w:szCs w:val="24"/>
              </w:rPr>
            </w:pPr>
            <w:r>
              <w:rPr>
                <w:rFonts w:asciiTheme="minorEastAsia" w:hAnsiTheme="minorEastAsia" w:hint="eastAsia"/>
                <w:sz w:val="24"/>
                <w:szCs w:val="24"/>
              </w:rPr>
              <w:t>（</w:t>
            </w:r>
            <w:r w:rsidR="009B41CD" w:rsidRPr="002A34DC">
              <w:rPr>
                <w:rFonts w:asciiTheme="minorEastAsia" w:hAnsiTheme="minorEastAsia"/>
                <w:sz w:val="24"/>
                <w:szCs w:val="24"/>
              </w:rPr>
              <w:t>提供的知识产权全部为非密</w:t>
            </w:r>
            <w:r>
              <w:rPr>
                <w:rFonts w:asciiTheme="minorEastAsia" w:hAnsiTheme="minorEastAsia" w:hint="eastAsia"/>
                <w:sz w:val="24"/>
                <w:szCs w:val="24"/>
              </w:rPr>
              <w:t>）</w:t>
            </w:r>
          </w:p>
          <w:p w14:paraId="5F90655D" w14:textId="5215BA0E" w:rsidR="003C7B63" w:rsidRPr="002A34DC" w:rsidRDefault="009B41CD" w:rsidP="00777C46">
            <w:pPr>
              <w:spacing w:line="420" w:lineRule="exact"/>
              <w:jc w:val="left"/>
              <w:rPr>
                <w:rFonts w:asciiTheme="minorEastAsia" w:hAnsiTheme="minorEastAsia"/>
                <w:sz w:val="24"/>
                <w:szCs w:val="24"/>
              </w:rPr>
            </w:pPr>
            <w:r w:rsidRPr="002A34DC">
              <w:rPr>
                <w:rFonts w:asciiTheme="minorEastAsia" w:hAnsiTheme="minorEastAsia"/>
                <w:sz w:val="24"/>
                <w:szCs w:val="24"/>
              </w:rPr>
              <w:t>一、知识产权××件，请列明知识产权名称及授权号。</w:t>
            </w:r>
            <w:r w:rsidRPr="002A34DC">
              <w:rPr>
                <w:rFonts w:asciiTheme="minorEastAsia" w:hAnsiTheme="minorEastAsia"/>
                <w:sz w:val="24"/>
                <w:szCs w:val="24"/>
              </w:rPr>
              <w:br/>
              <w:t>二、获国家级省部级奖励的情况(奖励级别及数量等)。</w:t>
            </w:r>
          </w:p>
        </w:tc>
      </w:tr>
      <w:tr w:rsidR="003C7B63" w14:paraId="63BE232D" w14:textId="77777777" w:rsidTr="00DB64A6">
        <w:tblPrEx>
          <w:jc w:val="left"/>
        </w:tblPrEx>
        <w:trPr>
          <w:trHeight w:val="1123"/>
        </w:trPr>
        <w:tc>
          <w:tcPr>
            <w:tcW w:w="1696" w:type="dxa"/>
            <w:vAlign w:val="center"/>
          </w:tcPr>
          <w:p w14:paraId="6CABB207" w14:textId="393172F7" w:rsidR="003C7B63" w:rsidRPr="002A34DC" w:rsidRDefault="009B41CD" w:rsidP="009B41CD">
            <w:pPr>
              <w:jc w:val="center"/>
              <w:rPr>
                <w:b/>
                <w:bCs/>
                <w:sz w:val="28"/>
                <w:szCs w:val="32"/>
              </w:rPr>
            </w:pPr>
            <w:r w:rsidRPr="002A34DC">
              <w:rPr>
                <w:rFonts w:hint="eastAsia"/>
                <w:b/>
                <w:bCs/>
                <w:sz w:val="28"/>
                <w:szCs w:val="32"/>
              </w:rPr>
              <w:t>转化意向</w:t>
            </w:r>
          </w:p>
        </w:tc>
        <w:tc>
          <w:tcPr>
            <w:tcW w:w="6600" w:type="dxa"/>
            <w:gridSpan w:val="3"/>
            <w:vAlign w:val="center"/>
          </w:tcPr>
          <w:p w14:paraId="08BF7815" w14:textId="3FB01242" w:rsidR="00777C46" w:rsidRDefault="009B41CD" w:rsidP="00DB64A6">
            <w:pPr>
              <w:spacing w:line="420" w:lineRule="exact"/>
              <w:jc w:val="left"/>
              <w:rPr>
                <w:rFonts w:asciiTheme="minorEastAsia" w:hAnsiTheme="minorEastAsia"/>
                <w:sz w:val="24"/>
                <w:szCs w:val="24"/>
              </w:rPr>
            </w:pPr>
            <w:r w:rsidRPr="002A34DC">
              <w:rPr>
                <w:rFonts w:asciiTheme="minorEastAsia" w:hAnsiTheme="minorEastAsia"/>
                <w:sz w:val="24"/>
                <w:szCs w:val="24"/>
              </w:rPr>
              <w:t>转化方式</w:t>
            </w:r>
            <w:r w:rsidR="00DB64A6">
              <w:rPr>
                <w:rFonts w:asciiTheme="minorEastAsia" w:hAnsiTheme="minorEastAsia" w:hint="eastAsia"/>
                <w:sz w:val="24"/>
                <w:szCs w:val="24"/>
              </w:rPr>
              <w:t>：</w:t>
            </w:r>
            <w:r w:rsidR="00777C46" w:rsidRPr="002A34DC">
              <w:rPr>
                <w:rFonts w:asciiTheme="minorEastAsia" w:hAnsiTheme="minorEastAsia"/>
                <w:sz w:val="24"/>
                <w:szCs w:val="24"/>
              </w:rPr>
              <w:t>□</w:t>
            </w:r>
            <w:r w:rsidRPr="002A34DC">
              <w:rPr>
                <w:rFonts w:asciiTheme="minorEastAsia" w:hAnsiTheme="minorEastAsia"/>
                <w:sz w:val="24"/>
                <w:szCs w:val="24"/>
              </w:rPr>
              <w:t>合作实施</w:t>
            </w:r>
            <w:r w:rsidR="00777C46">
              <w:rPr>
                <w:rFonts w:asciiTheme="minorEastAsia" w:hAnsiTheme="minorEastAsia" w:hint="eastAsia"/>
                <w:sz w:val="24"/>
                <w:szCs w:val="24"/>
              </w:rPr>
              <w:t xml:space="preserve"> </w:t>
            </w:r>
            <w:r w:rsidRPr="002A34DC">
              <w:rPr>
                <w:rFonts w:asciiTheme="minorEastAsia" w:hAnsiTheme="minorEastAsia"/>
                <w:sz w:val="24"/>
                <w:szCs w:val="24"/>
              </w:rPr>
              <w:t> </w:t>
            </w:r>
            <w:r w:rsidR="00777C46" w:rsidRPr="002A34DC">
              <w:rPr>
                <w:rFonts w:asciiTheme="minorEastAsia" w:hAnsiTheme="minorEastAsia"/>
                <w:sz w:val="24"/>
                <w:szCs w:val="24"/>
              </w:rPr>
              <w:t>□</w:t>
            </w:r>
            <w:r w:rsidRPr="002A34DC">
              <w:rPr>
                <w:rFonts w:asciiTheme="minorEastAsia" w:hAnsiTheme="minorEastAsia"/>
                <w:sz w:val="24"/>
                <w:szCs w:val="24"/>
              </w:rPr>
              <w:t>许可 </w:t>
            </w:r>
            <w:r w:rsidR="00777C46">
              <w:rPr>
                <w:rFonts w:asciiTheme="minorEastAsia" w:hAnsiTheme="minorEastAsia"/>
                <w:sz w:val="24"/>
                <w:szCs w:val="24"/>
              </w:rPr>
              <w:t xml:space="preserve"> </w:t>
            </w:r>
            <w:r w:rsidR="00777C46" w:rsidRPr="002A34DC">
              <w:rPr>
                <w:rFonts w:asciiTheme="minorEastAsia" w:hAnsiTheme="minorEastAsia"/>
                <w:sz w:val="24"/>
                <w:szCs w:val="24"/>
              </w:rPr>
              <w:t>□</w:t>
            </w:r>
            <w:r w:rsidRPr="002A34DC">
              <w:rPr>
                <w:rFonts w:asciiTheme="minorEastAsia" w:hAnsiTheme="minorEastAsia"/>
                <w:sz w:val="24"/>
                <w:szCs w:val="24"/>
              </w:rPr>
              <w:t>转让 </w:t>
            </w:r>
            <w:r w:rsidR="00777C46">
              <w:rPr>
                <w:rFonts w:asciiTheme="minorEastAsia" w:hAnsiTheme="minorEastAsia"/>
                <w:sz w:val="24"/>
                <w:szCs w:val="24"/>
              </w:rPr>
              <w:t xml:space="preserve"> </w:t>
            </w:r>
            <w:r w:rsidR="00777C46" w:rsidRPr="002A34DC">
              <w:rPr>
                <w:rFonts w:asciiTheme="minorEastAsia" w:hAnsiTheme="minorEastAsia"/>
                <w:sz w:val="24"/>
                <w:szCs w:val="24"/>
              </w:rPr>
              <w:t>□</w:t>
            </w:r>
            <w:r w:rsidRPr="002A34DC">
              <w:rPr>
                <w:rFonts w:asciiTheme="minorEastAsia" w:hAnsiTheme="minorEastAsia"/>
                <w:sz w:val="24"/>
                <w:szCs w:val="24"/>
              </w:rPr>
              <w:t>作价投资</w:t>
            </w:r>
          </w:p>
          <w:p w14:paraId="11D9988D" w14:textId="0CB681D2" w:rsidR="003C7B63" w:rsidRPr="002A34DC" w:rsidRDefault="009B41CD" w:rsidP="00DB64A6">
            <w:pPr>
              <w:spacing w:line="420" w:lineRule="exact"/>
              <w:ind w:firstLineChars="500" w:firstLine="1200"/>
              <w:jc w:val="left"/>
              <w:rPr>
                <w:rFonts w:asciiTheme="minorEastAsia" w:hAnsiTheme="minorEastAsia"/>
                <w:sz w:val="24"/>
                <w:szCs w:val="24"/>
              </w:rPr>
            </w:pPr>
            <w:r w:rsidRPr="002A34DC">
              <w:rPr>
                <w:rFonts w:asciiTheme="minorEastAsia" w:hAnsiTheme="minorEastAsia"/>
                <w:sz w:val="24"/>
                <w:szCs w:val="24"/>
              </w:rPr>
              <w:t>□自行实施</w:t>
            </w:r>
            <w:r w:rsidR="00777C46">
              <w:rPr>
                <w:rFonts w:asciiTheme="minorEastAsia" w:hAnsiTheme="minorEastAsia" w:hint="eastAsia"/>
                <w:sz w:val="24"/>
                <w:szCs w:val="24"/>
              </w:rPr>
              <w:t xml:space="preserve"> </w:t>
            </w:r>
            <w:r w:rsidRPr="002A34DC">
              <w:rPr>
                <w:rFonts w:asciiTheme="minorEastAsia" w:hAnsiTheme="minorEastAsia"/>
                <w:sz w:val="24"/>
                <w:szCs w:val="24"/>
              </w:rPr>
              <w:t> □其他： (可多选)</w:t>
            </w:r>
          </w:p>
        </w:tc>
      </w:tr>
      <w:tr w:rsidR="003C7B63" w14:paraId="7BC64FEC" w14:textId="77777777" w:rsidTr="00777C46">
        <w:tblPrEx>
          <w:jc w:val="left"/>
        </w:tblPrEx>
        <w:trPr>
          <w:trHeight w:val="1407"/>
        </w:trPr>
        <w:tc>
          <w:tcPr>
            <w:tcW w:w="1696" w:type="dxa"/>
            <w:vAlign w:val="center"/>
          </w:tcPr>
          <w:p w14:paraId="105859E8" w14:textId="42392CBB" w:rsidR="003C7B63" w:rsidRPr="002A34DC" w:rsidRDefault="009B41CD" w:rsidP="009B41CD">
            <w:pPr>
              <w:jc w:val="center"/>
              <w:rPr>
                <w:b/>
                <w:bCs/>
                <w:sz w:val="28"/>
                <w:szCs w:val="32"/>
              </w:rPr>
            </w:pPr>
            <w:r w:rsidRPr="002A34DC">
              <w:rPr>
                <w:rFonts w:hint="eastAsia"/>
                <w:b/>
                <w:bCs/>
                <w:sz w:val="28"/>
                <w:szCs w:val="32"/>
              </w:rPr>
              <w:t>科研团队与转化基础</w:t>
            </w:r>
          </w:p>
        </w:tc>
        <w:tc>
          <w:tcPr>
            <w:tcW w:w="6600" w:type="dxa"/>
            <w:gridSpan w:val="3"/>
            <w:vAlign w:val="center"/>
          </w:tcPr>
          <w:p w14:paraId="287DC39E" w14:textId="4DF4AF34" w:rsidR="003C7B63" w:rsidRPr="002A34DC" w:rsidRDefault="009B41CD" w:rsidP="00777C46">
            <w:pPr>
              <w:spacing w:line="420" w:lineRule="exact"/>
              <w:jc w:val="left"/>
              <w:rPr>
                <w:rFonts w:asciiTheme="minorEastAsia" w:hAnsiTheme="minorEastAsia"/>
                <w:sz w:val="24"/>
                <w:szCs w:val="24"/>
              </w:rPr>
            </w:pPr>
            <w:r w:rsidRPr="002A34DC">
              <w:rPr>
                <w:rFonts w:asciiTheme="minorEastAsia" w:hAnsiTheme="minorEastAsia"/>
                <w:sz w:val="24"/>
                <w:szCs w:val="24"/>
              </w:rPr>
              <w:t>描述科研团队基本情况，介绍技术成果应用情况，以及在转化方面已开展的工作。(相关信息不涉密。500字左右)</w:t>
            </w:r>
          </w:p>
        </w:tc>
      </w:tr>
      <w:tr w:rsidR="003C7B63" w14:paraId="4D06C3F0" w14:textId="77777777" w:rsidTr="00777C46">
        <w:tblPrEx>
          <w:jc w:val="left"/>
        </w:tblPrEx>
        <w:trPr>
          <w:trHeight w:val="704"/>
        </w:trPr>
        <w:tc>
          <w:tcPr>
            <w:tcW w:w="1696" w:type="dxa"/>
            <w:vAlign w:val="center"/>
          </w:tcPr>
          <w:p w14:paraId="01F5148A" w14:textId="2675CA2B" w:rsidR="003C7B63" w:rsidRPr="002A34DC" w:rsidRDefault="009B41CD" w:rsidP="009B41CD">
            <w:pPr>
              <w:jc w:val="center"/>
              <w:rPr>
                <w:b/>
                <w:bCs/>
                <w:sz w:val="28"/>
                <w:szCs w:val="32"/>
              </w:rPr>
            </w:pPr>
            <w:r w:rsidRPr="002A34DC">
              <w:rPr>
                <w:rFonts w:hint="eastAsia"/>
                <w:b/>
                <w:bCs/>
                <w:sz w:val="28"/>
                <w:szCs w:val="32"/>
              </w:rPr>
              <w:t>适用范围</w:t>
            </w:r>
          </w:p>
        </w:tc>
        <w:tc>
          <w:tcPr>
            <w:tcW w:w="6600" w:type="dxa"/>
            <w:gridSpan w:val="3"/>
            <w:vAlign w:val="center"/>
          </w:tcPr>
          <w:p w14:paraId="322192BA" w14:textId="6A519ED9" w:rsidR="003C7B63" w:rsidRPr="002A34DC" w:rsidRDefault="009B41CD" w:rsidP="00777C46">
            <w:pPr>
              <w:spacing w:line="420" w:lineRule="exact"/>
              <w:jc w:val="left"/>
              <w:rPr>
                <w:rFonts w:asciiTheme="minorEastAsia" w:hAnsiTheme="minorEastAsia"/>
                <w:sz w:val="24"/>
                <w:szCs w:val="24"/>
              </w:rPr>
            </w:pPr>
            <w:r w:rsidRPr="002A34DC">
              <w:rPr>
                <w:rFonts w:asciiTheme="minorEastAsia" w:hAnsiTheme="minorEastAsia"/>
                <w:sz w:val="24"/>
                <w:szCs w:val="24"/>
              </w:rPr>
              <w:t>推荐成果可形成的民用产品或应用领域。</w:t>
            </w:r>
          </w:p>
        </w:tc>
      </w:tr>
      <w:tr w:rsidR="009B41CD" w14:paraId="710B4280" w14:textId="77777777" w:rsidTr="00396050">
        <w:tblPrEx>
          <w:jc w:val="left"/>
        </w:tblPrEx>
        <w:tc>
          <w:tcPr>
            <w:tcW w:w="1696" w:type="dxa"/>
            <w:vAlign w:val="center"/>
          </w:tcPr>
          <w:p w14:paraId="17979AEB" w14:textId="27B61508" w:rsidR="009B41CD" w:rsidRPr="002A34DC" w:rsidRDefault="009B41CD" w:rsidP="009B41CD">
            <w:pPr>
              <w:jc w:val="center"/>
              <w:rPr>
                <w:b/>
                <w:bCs/>
                <w:sz w:val="28"/>
                <w:szCs w:val="32"/>
              </w:rPr>
            </w:pPr>
            <w:r w:rsidRPr="002A34DC">
              <w:rPr>
                <w:rFonts w:hint="eastAsia"/>
                <w:b/>
                <w:bCs/>
                <w:sz w:val="28"/>
                <w:szCs w:val="32"/>
              </w:rPr>
              <w:t>联系人姓名</w:t>
            </w:r>
          </w:p>
        </w:tc>
        <w:tc>
          <w:tcPr>
            <w:tcW w:w="2552" w:type="dxa"/>
            <w:vAlign w:val="center"/>
          </w:tcPr>
          <w:p w14:paraId="06E1970F" w14:textId="77777777" w:rsidR="009B41CD" w:rsidRDefault="009B41CD" w:rsidP="003C7B63">
            <w:pPr>
              <w:jc w:val="left"/>
              <w:rPr>
                <w:sz w:val="36"/>
                <w:szCs w:val="40"/>
              </w:rPr>
            </w:pPr>
          </w:p>
        </w:tc>
        <w:tc>
          <w:tcPr>
            <w:tcW w:w="1559" w:type="dxa"/>
            <w:vAlign w:val="center"/>
          </w:tcPr>
          <w:p w14:paraId="176CCE9A" w14:textId="742151C7" w:rsidR="009B41CD" w:rsidRPr="002A34DC" w:rsidRDefault="009B41CD" w:rsidP="00396050">
            <w:pPr>
              <w:jc w:val="center"/>
              <w:rPr>
                <w:b/>
                <w:bCs/>
                <w:sz w:val="28"/>
                <w:szCs w:val="32"/>
              </w:rPr>
            </w:pPr>
            <w:r w:rsidRPr="002A34DC">
              <w:rPr>
                <w:rFonts w:hint="eastAsia"/>
                <w:b/>
                <w:bCs/>
                <w:sz w:val="28"/>
                <w:szCs w:val="32"/>
              </w:rPr>
              <w:t>职务/职称</w:t>
            </w:r>
          </w:p>
        </w:tc>
        <w:tc>
          <w:tcPr>
            <w:tcW w:w="2489" w:type="dxa"/>
            <w:vAlign w:val="center"/>
          </w:tcPr>
          <w:p w14:paraId="2E1EDCD9" w14:textId="319D9ECB" w:rsidR="009B41CD" w:rsidRDefault="009B41CD" w:rsidP="003C7B63">
            <w:pPr>
              <w:jc w:val="left"/>
              <w:rPr>
                <w:sz w:val="36"/>
                <w:szCs w:val="40"/>
              </w:rPr>
            </w:pPr>
          </w:p>
        </w:tc>
      </w:tr>
      <w:tr w:rsidR="009B41CD" w14:paraId="1204CABB" w14:textId="77777777" w:rsidTr="00396050">
        <w:tblPrEx>
          <w:jc w:val="left"/>
        </w:tblPrEx>
        <w:tc>
          <w:tcPr>
            <w:tcW w:w="1696" w:type="dxa"/>
            <w:vAlign w:val="center"/>
          </w:tcPr>
          <w:p w14:paraId="58032840" w14:textId="4813B1A2" w:rsidR="009B41CD" w:rsidRPr="002A34DC" w:rsidRDefault="009B41CD" w:rsidP="009B41CD">
            <w:pPr>
              <w:jc w:val="center"/>
              <w:rPr>
                <w:b/>
                <w:bCs/>
                <w:sz w:val="28"/>
                <w:szCs w:val="32"/>
              </w:rPr>
            </w:pPr>
            <w:r w:rsidRPr="002A34DC">
              <w:rPr>
                <w:rFonts w:hint="eastAsia"/>
                <w:b/>
                <w:bCs/>
                <w:sz w:val="28"/>
                <w:szCs w:val="32"/>
              </w:rPr>
              <w:t>所属部门</w:t>
            </w:r>
          </w:p>
        </w:tc>
        <w:tc>
          <w:tcPr>
            <w:tcW w:w="2552" w:type="dxa"/>
            <w:vAlign w:val="center"/>
          </w:tcPr>
          <w:p w14:paraId="68764927" w14:textId="77777777" w:rsidR="009B41CD" w:rsidRDefault="009B41CD" w:rsidP="003C7B63">
            <w:pPr>
              <w:jc w:val="left"/>
              <w:rPr>
                <w:sz w:val="36"/>
                <w:szCs w:val="40"/>
              </w:rPr>
            </w:pPr>
          </w:p>
        </w:tc>
        <w:tc>
          <w:tcPr>
            <w:tcW w:w="1559" w:type="dxa"/>
            <w:vAlign w:val="center"/>
          </w:tcPr>
          <w:p w14:paraId="1CE152A8" w14:textId="3D4B2E1D" w:rsidR="009B41CD" w:rsidRPr="002A34DC" w:rsidRDefault="009B41CD" w:rsidP="00396050">
            <w:pPr>
              <w:jc w:val="center"/>
              <w:rPr>
                <w:b/>
                <w:bCs/>
                <w:sz w:val="28"/>
                <w:szCs w:val="32"/>
              </w:rPr>
            </w:pPr>
            <w:r w:rsidRPr="002A34DC">
              <w:rPr>
                <w:rFonts w:hint="eastAsia"/>
                <w:b/>
                <w:bCs/>
                <w:sz w:val="28"/>
                <w:szCs w:val="32"/>
              </w:rPr>
              <w:t>手机号码</w:t>
            </w:r>
          </w:p>
        </w:tc>
        <w:tc>
          <w:tcPr>
            <w:tcW w:w="2489" w:type="dxa"/>
            <w:vAlign w:val="center"/>
          </w:tcPr>
          <w:p w14:paraId="0C2C13EB" w14:textId="089F75C9" w:rsidR="009B41CD" w:rsidRDefault="009B41CD" w:rsidP="003C7B63">
            <w:pPr>
              <w:jc w:val="left"/>
              <w:rPr>
                <w:sz w:val="36"/>
                <w:szCs w:val="40"/>
              </w:rPr>
            </w:pPr>
          </w:p>
        </w:tc>
      </w:tr>
      <w:tr w:rsidR="003C7B63" w14:paraId="5CC01993" w14:textId="77777777" w:rsidTr="006E65C4">
        <w:tblPrEx>
          <w:jc w:val="left"/>
        </w:tblPrEx>
        <w:trPr>
          <w:trHeight w:val="2690"/>
        </w:trPr>
        <w:tc>
          <w:tcPr>
            <w:tcW w:w="1696" w:type="dxa"/>
            <w:vAlign w:val="center"/>
          </w:tcPr>
          <w:p w14:paraId="097D3266" w14:textId="77777777" w:rsidR="00777C46" w:rsidRDefault="009B41CD" w:rsidP="009B41CD">
            <w:pPr>
              <w:jc w:val="center"/>
              <w:rPr>
                <w:b/>
                <w:bCs/>
                <w:sz w:val="28"/>
                <w:szCs w:val="32"/>
              </w:rPr>
            </w:pPr>
            <w:r w:rsidRPr="002A34DC">
              <w:rPr>
                <w:rFonts w:hint="eastAsia"/>
                <w:b/>
                <w:bCs/>
                <w:sz w:val="28"/>
                <w:szCs w:val="32"/>
              </w:rPr>
              <w:t>提交单位</w:t>
            </w:r>
          </w:p>
          <w:p w14:paraId="4DCCBFD7" w14:textId="77777777" w:rsidR="00777C46" w:rsidRDefault="009B41CD" w:rsidP="009B41CD">
            <w:pPr>
              <w:jc w:val="center"/>
              <w:rPr>
                <w:b/>
                <w:bCs/>
                <w:sz w:val="28"/>
                <w:szCs w:val="32"/>
              </w:rPr>
            </w:pPr>
            <w:r w:rsidRPr="002A34DC">
              <w:rPr>
                <w:rFonts w:hint="eastAsia"/>
                <w:b/>
                <w:bCs/>
                <w:sz w:val="28"/>
                <w:szCs w:val="32"/>
              </w:rPr>
              <w:t>保密部门</w:t>
            </w:r>
          </w:p>
          <w:p w14:paraId="5CE22FCA" w14:textId="230339CA" w:rsidR="003C7B63" w:rsidRPr="002A34DC" w:rsidRDefault="009B41CD" w:rsidP="009B41CD">
            <w:pPr>
              <w:jc w:val="center"/>
              <w:rPr>
                <w:b/>
                <w:bCs/>
                <w:sz w:val="28"/>
                <w:szCs w:val="32"/>
              </w:rPr>
            </w:pPr>
            <w:r w:rsidRPr="002A34DC">
              <w:rPr>
                <w:rFonts w:hint="eastAsia"/>
                <w:b/>
                <w:bCs/>
                <w:sz w:val="28"/>
                <w:szCs w:val="32"/>
              </w:rPr>
              <w:t>审查意见</w:t>
            </w:r>
          </w:p>
        </w:tc>
        <w:tc>
          <w:tcPr>
            <w:tcW w:w="6600" w:type="dxa"/>
            <w:gridSpan w:val="3"/>
            <w:vAlign w:val="center"/>
          </w:tcPr>
          <w:p w14:paraId="7E938FF0" w14:textId="77777777" w:rsidR="00777C46" w:rsidRDefault="009B41CD" w:rsidP="002A34DC">
            <w:pPr>
              <w:spacing w:line="420" w:lineRule="exact"/>
              <w:ind w:firstLineChars="200" w:firstLine="480"/>
              <w:jc w:val="left"/>
              <w:rPr>
                <w:rFonts w:asciiTheme="minorEastAsia" w:hAnsiTheme="minorEastAsia"/>
                <w:sz w:val="24"/>
                <w:szCs w:val="24"/>
              </w:rPr>
            </w:pPr>
            <w:r w:rsidRPr="002A34DC">
              <w:rPr>
                <w:rFonts w:asciiTheme="minorEastAsia" w:hAnsiTheme="minorEastAsia"/>
                <w:sz w:val="24"/>
                <w:szCs w:val="24"/>
              </w:rPr>
              <w:t>经审查，我单位提交的上述国防工业科技成果信息均不涉及国家秘密和敏感信息，可通过互联网发布和公开宣传。</w:t>
            </w:r>
          </w:p>
          <w:p w14:paraId="455F603E" w14:textId="77777777" w:rsidR="00777C46" w:rsidRDefault="00777C46" w:rsidP="002A34DC">
            <w:pPr>
              <w:spacing w:line="420" w:lineRule="exact"/>
              <w:ind w:firstLineChars="200" w:firstLine="480"/>
              <w:jc w:val="left"/>
              <w:rPr>
                <w:rFonts w:asciiTheme="minorEastAsia" w:hAnsiTheme="minorEastAsia"/>
                <w:sz w:val="24"/>
                <w:szCs w:val="24"/>
              </w:rPr>
            </w:pPr>
          </w:p>
          <w:p w14:paraId="3DBB91CD" w14:textId="77777777" w:rsidR="00777C46" w:rsidRDefault="00777C46" w:rsidP="002A34DC">
            <w:pPr>
              <w:spacing w:line="420" w:lineRule="exact"/>
              <w:ind w:firstLineChars="200" w:firstLine="480"/>
              <w:jc w:val="left"/>
              <w:rPr>
                <w:rFonts w:asciiTheme="minorEastAsia" w:hAnsiTheme="minorEastAsia"/>
                <w:sz w:val="24"/>
                <w:szCs w:val="24"/>
              </w:rPr>
            </w:pPr>
          </w:p>
          <w:p w14:paraId="3E0F2C25" w14:textId="3A1BE143" w:rsidR="003C7B63" w:rsidRDefault="00777C46" w:rsidP="002A34DC">
            <w:pPr>
              <w:spacing w:line="420" w:lineRule="exact"/>
              <w:ind w:firstLineChars="200" w:firstLine="480"/>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9B41CD" w:rsidRPr="002A34DC">
              <w:rPr>
                <w:rFonts w:asciiTheme="minorEastAsia" w:hAnsiTheme="minorEastAsia"/>
                <w:sz w:val="24"/>
                <w:szCs w:val="24"/>
              </w:rPr>
              <w:t>保密部门盖章：</w:t>
            </w:r>
          </w:p>
          <w:p w14:paraId="6C5039A3" w14:textId="662F5C54" w:rsidR="00777C46" w:rsidRPr="002A34DC" w:rsidRDefault="00777C46" w:rsidP="002A34DC">
            <w:pPr>
              <w:spacing w:line="420" w:lineRule="exact"/>
              <w:ind w:firstLineChars="200" w:firstLine="480"/>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DB64A6">
              <w:rPr>
                <w:rFonts w:asciiTheme="minorEastAsia" w:hAnsiTheme="minor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年 </w:t>
            </w:r>
            <w:r>
              <w:rPr>
                <w:rFonts w:asciiTheme="minorEastAsia" w:hAnsiTheme="minorEastAsia"/>
                <w:sz w:val="24"/>
                <w:szCs w:val="24"/>
              </w:rPr>
              <w:t xml:space="preserve">     </w:t>
            </w:r>
            <w:r>
              <w:rPr>
                <w:rFonts w:asciiTheme="minorEastAsia" w:hAnsiTheme="minorEastAsia" w:hint="eastAsia"/>
                <w:sz w:val="24"/>
                <w:szCs w:val="24"/>
              </w:rPr>
              <w:t xml:space="preserve">月 </w:t>
            </w:r>
            <w:r>
              <w:rPr>
                <w:rFonts w:asciiTheme="minorEastAsia" w:hAnsiTheme="minorEastAsia"/>
                <w:sz w:val="24"/>
                <w:szCs w:val="24"/>
              </w:rPr>
              <w:t xml:space="preserve">     </w:t>
            </w:r>
            <w:r>
              <w:rPr>
                <w:rFonts w:asciiTheme="minorEastAsia" w:hAnsiTheme="minorEastAsia" w:hint="eastAsia"/>
                <w:sz w:val="24"/>
                <w:szCs w:val="24"/>
              </w:rPr>
              <w:t>日</w:t>
            </w:r>
          </w:p>
        </w:tc>
      </w:tr>
      <w:tr w:rsidR="003C7B63" w14:paraId="0C1BF1A8" w14:textId="77777777" w:rsidTr="006E65C4">
        <w:tblPrEx>
          <w:jc w:val="left"/>
        </w:tblPrEx>
        <w:trPr>
          <w:trHeight w:val="2956"/>
        </w:trPr>
        <w:tc>
          <w:tcPr>
            <w:tcW w:w="1696" w:type="dxa"/>
            <w:vAlign w:val="center"/>
          </w:tcPr>
          <w:p w14:paraId="6D0BC05D" w14:textId="77777777" w:rsidR="00777C46" w:rsidRDefault="009B41CD" w:rsidP="009B41CD">
            <w:pPr>
              <w:jc w:val="center"/>
              <w:rPr>
                <w:b/>
                <w:bCs/>
                <w:sz w:val="28"/>
                <w:szCs w:val="32"/>
              </w:rPr>
            </w:pPr>
            <w:r w:rsidRPr="002A34DC">
              <w:rPr>
                <w:rFonts w:hint="eastAsia"/>
                <w:b/>
                <w:bCs/>
                <w:sz w:val="28"/>
                <w:szCs w:val="32"/>
              </w:rPr>
              <w:t>提交单位</w:t>
            </w:r>
          </w:p>
          <w:p w14:paraId="7EABABDD" w14:textId="77777777" w:rsidR="00777C46" w:rsidRDefault="009B41CD" w:rsidP="009B41CD">
            <w:pPr>
              <w:jc w:val="center"/>
              <w:rPr>
                <w:b/>
                <w:bCs/>
                <w:sz w:val="28"/>
                <w:szCs w:val="32"/>
              </w:rPr>
            </w:pPr>
            <w:r w:rsidRPr="002A34DC">
              <w:rPr>
                <w:rFonts w:hint="eastAsia"/>
                <w:b/>
                <w:bCs/>
                <w:sz w:val="28"/>
                <w:szCs w:val="32"/>
              </w:rPr>
              <w:t>综合审查</w:t>
            </w:r>
          </w:p>
          <w:p w14:paraId="50A203E1" w14:textId="6C9BE55B" w:rsidR="003C7B63" w:rsidRPr="002A34DC" w:rsidRDefault="009B41CD" w:rsidP="009B41CD">
            <w:pPr>
              <w:jc w:val="center"/>
              <w:rPr>
                <w:b/>
                <w:bCs/>
                <w:sz w:val="28"/>
                <w:szCs w:val="32"/>
              </w:rPr>
            </w:pPr>
            <w:r w:rsidRPr="002A34DC">
              <w:rPr>
                <w:rFonts w:hint="eastAsia"/>
                <w:b/>
                <w:bCs/>
                <w:sz w:val="28"/>
                <w:szCs w:val="32"/>
              </w:rPr>
              <w:t>意</w:t>
            </w:r>
            <w:r w:rsidR="00777C46">
              <w:rPr>
                <w:rFonts w:hint="eastAsia"/>
                <w:b/>
                <w:bCs/>
                <w:sz w:val="28"/>
                <w:szCs w:val="32"/>
              </w:rPr>
              <w:t xml:space="preserve"> </w:t>
            </w:r>
            <w:r w:rsidR="00777C46">
              <w:rPr>
                <w:b/>
                <w:bCs/>
                <w:sz w:val="28"/>
                <w:szCs w:val="32"/>
              </w:rPr>
              <w:t xml:space="preserve">   </w:t>
            </w:r>
            <w:r w:rsidRPr="002A34DC">
              <w:rPr>
                <w:rFonts w:hint="eastAsia"/>
                <w:b/>
                <w:bCs/>
                <w:sz w:val="28"/>
                <w:szCs w:val="32"/>
              </w:rPr>
              <w:t>见</w:t>
            </w:r>
          </w:p>
        </w:tc>
        <w:tc>
          <w:tcPr>
            <w:tcW w:w="6600" w:type="dxa"/>
            <w:gridSpan w:val="3"/>
            <w:vAlign w:val="center"/>
          </w:tcPr>
          <w:p w14:paraId="07287C92" w14:textId="5FD5320C" w:rsidR="00777C46" w:rsidRDefault="009B41CD" w:rsidP="002A34DC">
            <w:pPr>
              <w:spacing w:line="420" w:lineRule="exact"/>
              <w:ind w:firstLineChars="200" w:firstLine="480"/>
              <w:jc w:val="left"/>
              <w:rPr>
                <w:rFonts w:asciiTheme="minorEastAsia" w:hAnsiTheme="minorEastAsia"/>
                <w:sz w:val="24"/>
                <w:szCs w:val="24"/>
              </w:rPr>
            </w:pPr>
            <w:r w:rsidRPr="002A34DC">
              <w:rPr>
                <w:rFonts w:asciiTheme="minorEastAsia" w:hAnsiTheme="minorEastAsia"/>
                <w:sz w:val="24"/>
                <w:szCs w:val="24"/>
              </w:rPr>
              <w:t>经审查，我单位提交的上述国防工业科技成果信息</w:t>
            </w:r>
            <w:proofErr w:type="gramStart"/>
            <w:r w:rsidRPr="002A34DC">
              <w:rPr>
                <w:rFonts w:asciiTheme="minorEastAsia" w:hAnsiTheme="minorEastAsia"/>
                <w:sz w:val="24"/>
                <w:szCs w:val="24"/>
              </w:rPr>
              <w:t>均真实</w:t>
            </w:r>
            <w:proofErr w:type="gramEnd"/>
            <w:r w:rsidRPr="002A34DC">
              <w:rPr>
                <w:rFonts w:asciiTheme="minorEastAsia" w:hAnsiTheme="minorEastAsia"/>
                <w:sz w:val="24"/>
                <w:szCs w:val="24"/>
              </w:rPr>
              <w:t>有效。并承诺：成果不涉密，可通过互联网公开，并愿意参加由国防科工局组织的相关科技成果转化推介对接活动。</w:t>
            </w:r>
          </w:p>
          <w:p w14:paraId="10EDE8A1" w14:textId="12021C0B" w:rsidR="00777C46" w:rsidRDefault="00777C46" w:rsidP="002A34DC">
            <w:pPr>
              <w:spacing w:line="420" w:lineRule="exact"/>
              <w:ind w:firstLineChars="200" w:firstLine="480"/>
              <w:jc w:val="left"/>
              <w:rPr>
                <w:rFonts w:asciiTheme="minorEastAsia" w:hAnsiTheme="minorEastAsia"/>
                <w:sz w:val="24"/>
                <w:szCs w:val="24"/>
              </w:rPr>
            </w:pPr>
          </w:p>
          <w:p w14:paraId="79F20FC6" w14:textId="77777777" w:rsidR="00777C46" w:rsidRDefault="00777C46" w:rsidP="00777C46">
            <w:pPr>
              <w:spacing w:line="420" w:lineRule="exact"/>
              <w:jc w:val="left"/>
              <w:rPr>
                <w:rFonts w:asciiTheme="minorEastAsia" w:hAnsiTheme="minorEastAsia"/>
                <w:sz w:val="24"/>
                <w:szCs w:val="24"/>
              </w:rPr>
            </w:pPr>
          </w:p>
          <w:p w14:paraId="69718A96" w14:textId="77777777" w:rsidR="003C7B63" w:rsidRDefault="009B41CD" w:rsidP="00DB64A6">
            <w:pPr>
              <w:spacing w:line="420" w:lineRule="exact"/>
              <w:ind w:firstLineChars="1000" w:firstLine="2400"/>
              <w:jc w:val="left"/>
              <w:rPr>
                <w:rFonts w:asciiTheme="minorEastAsia" w:hAnsiTheme="minorEastAsia"/>
                <w:sz w:val="24"/>
                <w:szCs w:val="24"/>
              </w:rPr>
            </w:pPr>
            <w:r w:rsidRPr="002A34DC">
              <w:rPr>
                <w:rFonts w:asciiTheme="minorEastAsia" w:hAnsiTheme="minorEastAsia"/>
                <w:sz w:val="24"/>
                <w:szCs w:val="24"/>
              </w:rPr>
              <w:t>提交单位盖章：</w:t>
            </w:r>
          </w:p>
          <w:p w14:paraId="727BA2A8" w14:textId="513A96B2" w:rsidR="00777C46" w:rsidRPr="002A34DC" w:rsidRDefault="00777C46" w:rsidP="00777C46">
            <w:pPr>
              <w:spacing w:line="420" w:lineRule="exact"/>
              <w:ind w:firstLineChars="1000" w:firstLine="2400"/>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年 </w:t>
            </w:r>
            <w:r>
              <w:rPr>
                <w:rFonts w:asciiTheme="minorEastAsia" w:hAnsiTheme="minorEastAsia"/>
                <w:sz w:val="24"/>
                <w:szCs w:val="24"/>
              </w:rPr>
              <w:t xml:space="preserve">     </w:t>
            </w:r>
            <w:r>
              <w:rPr>
                <w:rFonts w:asciiTheme="minorEastAsia" w:hAnsiTheme="minorEastAsia" w:hint="eastAsia"/>
                <w:sz w:val="24"/>
                <w:szCs w:val="24"/>
              </w:rPr>
              <w:t xml:space="preserve">月 </w:t>
            </w:r>
            <w:r>
              <w:rPr>
                <w:rFonts w:asciiTheme="minorEastAsia" w:hAnsiTheme="minorEastAsia"/>
                <w:sz w:val="24"/>
                <w:szCs w:val="24"/>
              </w:rPr>
              <w:t xml:space="preserve">     </w:t>
            </w:r>
            <w:r>
              <w:rPr>
                <w:rFonts w:asciiTheme="minorEastAsia" w:hAnsiTheme="minorEastAsia" w:hint="eastAsia"/>
                <w:sz w:val="24"/>
                <w:szCs w:val="24"/>
              </w:rPr>
              <w:t>日</w:t>
            </w:r>
          </w:p>
        </w:tc>
      </w:tr>
    </w:tbl>
    <w:p w14:paraId="6595BC73" w14:textId="77777777" w:rsidR="00777C46" w:rsidRPr="00777C46" w:rsidRDefault="00777C46" w:rsidP="006E65C4">
      <w:pPr>
        <w:rPr>
          <w:sz w:val="36"/>
          <w:szCs w:val="40"/>
        </w:rPr>
      </w:pPr>
      <w:bookmarkStart w:id="0" w:name="_GoBack"/>
      <w:bookmarkEnd w:id="0"/>
    </w:p>
    <w:sectPr w:rsidR="00777C46" w:rsidRPr="00777C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9EC4C" w14:textId="77777777" w:rsidR="00753DF6" w:rsidRDefault="00753DF6" w:rsidP="001440AF">
      <w:r>
        <w:separator/>
      </w:r>
    </w:p>
  </w:endnote>
  <w:endnote w:type="continuationSeparator" w:id="0">
    <w:p w14:paraId="6A4254C1" w14:textId="77777777" w:rsidR="00753DF6" w:rsidRDefault="00753DF6" w:rsidP="00144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440EF" w14:textId="77777777" w:rsidR="00753DF6" w:rsidRDefault="00753DF6" w:rsidP="001440AF">
      <w:r>
        <w:separator/>
      </w:r>
    </w:p>
  </w:footnote>
  <w:footnote w:type="continuationSeparator" w:id="0">
    <w:p w14:paraId="42CA5BF9" w14:textId="77777777" w:rsidR="00753DF6" w:rsidRDefault="00753DF6" w:rsidP="001440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63"/>
    <w:rsid w:val="001440AF"/>
    <w:rsid w:val="001B6D15"/>
    <w:rsid w:val="002A34DC"/>
    <w:rsid w:val="00396050"/>
    <w:rsid w:val="003C7B63"/>
    <w:rsid w:val="006E65C4"/>
    <w:rsid w:val="00753DF6"/>
    <w:rsid w:val="00777C46"/>
    <w:rsid w:val="009B41CD"/>
    <w:rsid w:val="00DB64A6"/>
    <w:rsid w:val="00DF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E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7B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A34DC"/>
    <w:pPr>
      <w:ind w:firstLineChars="200" w:firstLine="420"/>
    </w:pPr>
  </w:style>
  <w:style w:type="paragraph" w:styleId="a5">
    <w:name w:val="header"/>
    <w:basedOn w:val="a"/>
    <w:link w:val="Char"/>
    <w:uiPriority w:val="99"/>
    <w:unhideWhenUsed/>
    <w:rsid w:val="001440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440AF"/>
    <w:rPr>
      <w:sz w:val="18"/>
      <w:szCs w:val="18"/>
    </w:rPr>
  </w:style>
  <w:style w:type="paragraph" w:styleId="a6">
    <w:name w:val="footer"/>
    <w:basedOn w:val="a"/>
    <w:link w:val="Char0"/>
    <w:uiPriority w:val="99"/>
    <w:unhideWhenUsed/>
    <w:rsid w:val="001440AF"/>
    <w:pPr>
      <w:tabs>
        <w:tab w:val="center" w:pos="4153"/>
        <w:tab w:val="right" w:pos="8306"/>
      </w:tabs>
      <w:snapToGrid w:val="0"/>
      <w:jc w:val="left"/>
    </w:pPr>
    <w:rPr>
      <w:sz w:val="18"/>
      <w:szCs w:val="18"/>
    </w:rPr>
  </w:style>
  <w:style w:type="character" w:customStyle="1" w:styleId="Char0">
    <w:name w:val="页脚 Char"/>
    <w:basedOn w:val="a0"/>
    <w:link w:val="a6"/>
    <w:uiPriority w:val="99"/>
    <w:rsid w:val="001440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7B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A34DC"/>
    <w:pPr>
      <w:ind w:firstLineChars="200" w:firstLine="420"/>
    </w:pPr>
  </w:style>
  <w:style w:type="paragraph" w:styleId="a5">
    <w:name w:val="header"/>
    <w:basedOn w:val="a"/>
    <w:link w:val="Char"/>
    <w:uiPriority w:val="99"/>
    <w:unhideWhenUsed/>
    <w:rsid w:val="001440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440AF"/>
    <w:rPr>
      <w:sz w:val="18"/>
      <w:szCs w:val="18"/>
    </w:rPr>
  </w:style>
  <w:style w:type="paragraph" w:styleId="a6">
    <w:name w:val="footer"/>
    <w:basedOn w:val="a"/>
    <w:link w:val="Char0"/>
    <w:uiPriority w:val="99"/>
    <w:unhideWhenUsed/>
    <w:rsid w:val="001440AF"/>
    <w:pPr>
      <w:tabs>
        <w:tab w:val="center" w:pos="4153"/>
        <w:tab w:val="right" w:pos="8306"/>
      </w:tabs>
      <w:snapToGrid w:val="0"/>
      <w:jc w:val="left"/>
    </w:pPr>
    <w:rPr>
      <w:sz w:val="18"/>
      <w:szCs w:val="18"/>
    </w:rPr>
  </w:style>
  <w:style w:type="character" w:customStyle="1" w:styleId="Char0">
    <w:name w:val="页脚 Char"/>
    <w:basedOn w:val="a0"/>
    <w:link w:val="a6"/>
    <w:uiPriority w:val="99"/>
    <w:rsid w:val="001440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 金鹏</dc:creator>
  <cp:keywords/>
  <dc:description/>
  <cp:lastModifiedBy>User</cp:lastModifiedBy>
  <cp:revision>2</cp:revision>
  <dcterms:created xsi:type="dcterms:W3CDTF">2021-05-27T01:10:00Z</dcterms:created>
  <dcterms:modified xsi:type="dcterms:W3CDTF">2021-05-27T02:27:00Z</dcterms:modified>
</cp:coreProperties>
</file>