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8972A">
      <w:pPr>
        <w:pStyle w:val="2"/>
        <w:spacing w:before="289" w:line="231" w:lineRule="auto"/>
        <w:ind w:left="1098"/>
        <w:rPr>
          <w:sz w:val="20"/>
          <w:szCs w:val="20"/>
        </w:rPr>
      </w:pPr>
      <w:r>
        <w:rPr>
          <w:spacing w:val="-2"/>
          <w:sz w:val="20"/>
          <w:szCs w:val="20"/>
        </w:rPr>
        <w:t>附件：</w:t>
      </w:r>
    </w:p>
    <w:p w14:paraId="48883FFB">
      <w:pPr>
        <w:spacing w:before="119" w:line="246" w:lineRule="auto"/>
        <w:ind w:left="4055" w:right="963" w:hanging="2921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</w:rPr>
        <w:t>国家自然科学基金委“集成芯片前沿技术科学基础”重大研究计划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31"/>
          <w:szCs w:val="31"/>
        </w:rPr>
        <w:t>2025 年指南征集建议表</w:t>
      </w:r>
    </w:p>
    <w:bookmarkEnd w:id="0"/>
    <w:tbl>
      <w:tblPr>
        <w:tblStyle w:val="6"/>
        <w:tblW w:w="9355" w:type="dxa"/>
        <w:tblInd w:w="9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25"/>
        <w:gridCol w:w="425"/>
        <w:gridCol w:w="2450"/>
        <w:gridCol w:w="1375"/>
        <w:gridCol w:w="3830"/>
      </w:tblGrid>
      <w:tr w14:paraId="64069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0" w:type="dxa"/>
            <w:gridSpan w:val="3"/>
            <w:vAlign w:val="top"/>
          </w:tcPr>
          <w:p w14:paraId="6A80B818">
            <w:pPr>
              <w:pStyle w:val="5"/>
              <w:spacing w:before="111" w:line="224" w:lineRule="auto"/>
              <w:ind w:left="142"/>
            </w:pPr>
            <w:r>
              <w:rPr>
                <w:spacing w:val="-3"/>
              </w:rPr>
              <w:t>建议研究方向</w:t>
            </w:r>
          </w:p>
        </w:tc>
        <w:tc>
          <w:tcPr>
            <w:tcW w:w="7655" w:type="dxa"/>
            <w:gridSpan w:val="3"/>
            <w:vAlign w:val="top"/>
          </w:tcPr>
          <w:p w14:paraId="58D37832">
            <w:pPr>
              <w:rPr>
                <w:rFonts w:ascii="Arial"/>
                <w:sz w:val="21"/>
              </w:rPr>
            </w:pPr>
          </w:p>
        </w:tc>
      </w:tr>
      <w:tr w14:paraId="02AC9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0" w:type="dxa"/>
            <w:gridSpan w:val="3"/>
            <w:vAlign w:val="top"/>
          </w:tcPr>
          <w:p w14:paraId="55BD1058">
            <w:pPr>
              <w:pStyle w:val="5"/>
              <w:spacing w:before="107" w:line="224" w:lineRule="auto"/>
              <w:ind w:left="502"/>
            </w:pPr>
            <w:r>
              <w:rPr>
                <w:spacing w:val="-6"/>
              </w:rPr>
              <w:t>建议人</w:t>
            </w:r>
          </w:p>
        </w:tc>
        <w:tc>
          <w:tcPr>
            <w:tcW w:w="2450" w:type="dxa"/>
            <w:vAlign w:val="top"/>
          </w:tcPr>
          <w:p w14:paraId="08813D6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 w14:paraId="6D81E34F">
            <w:pPr>
              <w:pStyle w:val="5"/>
              <w:spacing w:before="106" w:line="221" w:lineRule="auto"/>
              <w:ind w:left="222"/>
            </w:pPr>
            <w:r>
              <w:rPr>
                <w:spacing w:val="-5"/>
              </w:rPr>
              <w:t>依托单位</w:t>
            </w:r>
          </w:p>
        </w:tc>
        <w:tc>
          <w:tcPr>
            <w:tcW w:w="3830" w:type="dxa"/>
            <w:vAlign w:val="top"/>
          </w:tcPr>
          <w:p w14:paraId="20AB8023">
            <w:pPr>
              <w:rPr>
                <w:rFonts w:ascii="Arial"/>
                <w:sz w:val="21"/>
              </w:rPr>
            </w:pPr>
          </w:p>
        </w:tc>
      </w:tr>
      <w:tr w14:paraId="285DB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0" w:type="dxa"/>
            <w:gridSpan w:val="3"/>
            <w:vAlign w:val="top"/>
          </w:tcPr>
          <w:p w14:paraId="5B7F6114">
            <w:pPr>
              <w:pStyle w:val="5"/>
              <w:spacing w:before="109" w:line="222" w:lineRule="auto"/>
              <w:ind w:left="383"/>
            </w:pPr>
            <w:r>
              <w:rPr>
                <w:spacing w:val="-5"/>
              </w:rPr>
              <w:t>所属亚类</w:t>
            </w:r>
          </w:p>
        </w:tc>
        <w:tc>
          <w:tcPr>
            <w:tcW w:w="2450" w:type="dxa"/>
            <w:vAlign w:val="top"/>
          </w:tcPr>
          <w:p w14:paraId="71314EA5">
            <w:pPr>
              <w:pStyle w:val="5"/>
              <w:spacing w:before="109" w:line="222" w:lineRule="auto"/>
              <w:ind w:left="524"/>
            </w:pPr>
            <w:r>
              <w:rPr>
                <w:spacing w:val="-4"/>
              </w:rPr>
              <w:t>重点支持项目</w:t>
            </w:r>
          </w:p>
        </w:tc>
        <w:tc>
          <w:tcPr>
            <w:tcW w:w="1375" w:type="dxa"/>
            <w:vAlign w:val="top"/>
          </w:tcPr>
          <w:p w14:paraId="27519FC3">
            <w:pPr>
              <w:pStyle w:val="5"/>
              <w:spacing w:before="109" w:line="222" w:lineRule="auto"/>
              <w:ind w:left="231"/>
            </w:pPr>
            <w:r>
              <w:rPr>
                <w:spacing w:val="-7"/>
              </w:rPr>
              <w:t>学科代码</w:t>
            </w:r>
          </w:p>
        </w:tc>
        <w:tc>
          <w:tcPr>
            <w:tcW w:w="3830" w:type="dxa"/>
            <w:vAlign w:val="top"/>
          </w:tcPr>
          <w:p w14:paraId="7D608EB7">
            <w:pPr>
              <w:spacing w:before="118" w:line="225" w:lineRule="auto"/>
              <w:ind w:left="27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color w:val="A5A5A5"/>
                <w:spacing w:val="2"/>
                <w:sz w:val="22"/>
                <w:szCs w:val="22"/>
              </w:rPr>
              <w:t>建议列出2</w:t>
            </w:r>
            <w:r>
              <w:rPr>
                <w:rFonts w:ascii="楷体" w:hAnsi="楷体" w:eastAsia="楷体" w:cs="楷体"/>
                <w:color w:val="A5A5A5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color w:val="A5A5A5"/>
                <w:spacing w:val="2"/>
                <w:sz w:val="22"/>
                <w:szCs w:val="22"/>
              </w:rPr>
              <w:t>个以上代码体现交叉性</w:t>
            </w:r>
          </w:p>
        </w:tc>
      </w:tr>
      <w:tr w14:paraId="692DA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275" w:type="dxa"/>
            <w:gridSpan w:val="2"/>
            <w:vAlign w:val="top"/>
          </w:tcPr>
          <w:p w14:paraId="39DAA4DC">
            <w:pPr>
              <w:spacing w:line="310" w:lineRule="auto"/>
              <w:rPr>
                <w:rFonts w:ascii="Arial"/>
                <w:sz w:val="21"/>
              </w:rPr>
            </w:pPr>
          </w:p>
          <w:p w14:paraId="66C262D5">
            <w:pPr>
              <w:spacing w:line="310" w:lineRule="auto"/>
              <w:rPr>
                <w:rFonts w:ascii="Arial"/>
                <w:sz w:val="21"/>
              </w:rPr>
            </w:pPr>
          </w:p>
          <w:p w14:paraId="3600C449">
            <w:pPr>
              <w:pStyle w:val="5"/>
              <w:spacing w:before="78" w:line="233" w:lineRule="auto"/>
              <w:ind w:left="170" w:right="154" w:firstLine="10"/>
              <w:jc w:val="both"/>
            </w:pPr>
            <w:r>
              <w:rPr>
                <w:spacing w:val="-7"/>
              </w:rPr>
              <w:t>与本重大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研究计划</w:t>
            </w:r>
            <w:r>
              <w:t xml:space="preserve"> </w:t>
            </w:r>
            <w:r>
              <w:rPr>
                <w:spacing w:val="-4"/>
              </w:rPr>
              <w:t>的相关性</w:t>
            </w:r>
          </w:p>
        </w:tc>
        <w:tc>
          <w:tcPr>
            <w:tcW w:w="8080" w:type="dxa"/>
            <w:gridSpan w:val="4"/>
            <w:vAlign w:val="top"/>
          </w:tcPr>
          <w:p w14:paraId="732A77F6">
            <w:pPr>
              <w:spacing w:before="34" w:line="232" w:lineRule="auto"/>
              <w:ind w:left="111" w:right="268" w:firstLine="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color w:val="A5A5A5"/>
                <w:sz w:val="22"/>
                <w:szCs w:val="22"/>
              </w:rPr>
              <w:t>请说明建议方向要做什么、重要性、与本重大研究计划总</w:t>
            </w:r>
            <w:r>
              <w:rPr>
                <w:rFonts w:ascii="楷体" w:hAnsi="楷体" w:eastAsia="楷体" w:cs="楷体"/>
                <w:color w:val="A5A5A5"/>
                <w:spacing w:val="-1"/>
                <w:sz w:val="22"/>
                <w:szCs w:val="22"/>
              </w:rPr>
              <w:t>体目标的关系，特别是</w:t>
            </w:r>
            <w:r>
              <w:rPr>
                <w:rFonts w:ascii="楷体" w:hAnsi="楷体" w:eastAsia="楷体" w:cs="楷体"/>
                <w:color w:val="A5A5A5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color w:val="A5A5A5"/>
                <w:spacing w:val="-1"/>
                <w:sz w:val="22"/>
                <w:szCs w:val="22"/>
              </w:rPr>
              <w:t>对解决核心科学问题的贡献。</w:t>
            </w:r>
          </w:p>
        </w:tc>
      </w:tr>
      <w:tr w14:paraId="16BF7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275" w:type="dxa"/>
            <w:gridSpan w:val="2"/>
            <w:vAlign w:val="top"/>
          </w:tcPr>
          <w:p w14:paraId="0371B5A2">
            <w:pPr>
              <w:spacing w:line="259" w:lineRule="auto"/>
              <w:rPr>
                <w:rFonts w:ascii="Arial"/>
                <w:sz w:val="21"/>
              </w:rPr>
            </w:pPr>
          </w:p>
          <w:p w14:paraId="1092AEB8">
            <w:pPr>
              <w:spacing w:line="259" w:lineRule="auto"/>
              <w:rPr>
                <w:rFonts w:ascii="Arial"/>
                <w:sz w:val="21"/>
              </w:rPr>
            </w:pPr>
          </w:p>
          <w:p w14:paraId="22575A05">
            <w:pPr>
              <w:spacing w:line="259" w:lineRule="auto"/>
              <w:rPr>
                <w:rFonts w:ascii="Arial"/>
                <w:sz w:val="21"/>
              </w:rPr>
            </w:pPr>
          </w:p>
          <w:p w14:paraId="624CA7E6">
            <w:pPr>
              <w:pStyle w:val="5"/>
              <w:spacing w:before="78" w:line="231" w:lineRule="auto"/>
              <w:ind w:left="170" w:right="154"/>
            </w:pPr>
            <w:r>
              <w:rPr>
                <w:spacing w:val="-4"/>
              </w:rPr>
              <w:t>拟开展的</w:t>
            </w:r>
            <w:r>
              <w:t xml:space="preserve"> </w:t>
            </w:r>
            <w:r>
              <w:rPr>
                <w:spacing w:val="-4"/>
              </w:rPr>
              <w:t>研究内容</w:t>
            </w:r>
          </w:p>
        </w:tc>
        <w:tc>
          <w:tcPr>
            <w:tcW w:w="8080" w:type="dxa"/>
            <w:gridSpan w:val="4"/>
            <w:vAlign w:val="top"/>
          </w:tcPr>
          <w:p w14:paraId="0983A381">
            <w:pPr>
              <w:spacing w:before="32" w:line="225" w:lineRule="auto"/>
              <w:ind w:left="11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color w:val="A5A5A5"/>
                <w:spacing w:val="-1"/>
                <w:sz w:val="22"/>
                <w:szCs w:val="22"/>
              </w:rPr>
              <w:t>请简略说明拟开展的主要研究内容及研究方案、及其特色/创新性。</w:t>
            </w:r>
          </w:p>
        </w:tc>
      </w:tr>
      <w:tr w14:paraId="47E75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275" w:type="dxa"/>
            <w:gridSpan w:val="2"/>
            <w:vAlign w:val="top"/>
          </w:tcPr>
          <w:p w14:paraId="7967B32B">
            <w:pPr>
              <w:spacing w:line="273" w:lineRule="auto"/>
              <w:rPr>
                <w:rFonts w:ascii="Arial"/>
                <w:sz w:val="21"/>
              </w:rPr>
            </w:pPr>
          </w:p>
          <w:p w14:paraId="62891FE8">
            <w:pPr>
              <w:spacing w:line="273" w:lineRule="auto"/>
              <w:rPr>
                <w:rFonts w:ascii="Arial"/>
                <w:sz w:val="21"/>
              </w:rPr>
            </w:pPr>
          </w:p>
          <w:p w14:paraId="326A9F90">
            <w:pPr>
              <w:spacing w:line="274" w:lineRule="auto"/>
              <w:rPr>
                <w:rFonts w:ascii="Arial"/>
                <w:sz w:val="21"/>
              </w:rPr>
            </w:pPr>
          </w:p>
          <w:p w14:paraId="74577A77">
            <w:pPr>
              <w:pStyle w:val="5"/>
              <w:spacing w:before="78" w:line="222" w:lineRule="auto"/>
              <w:ind w:left="173"/>
            </w:pPr>
            <w:r>
              <w:rPr>
                <w:spacing w:val="-5"/>
              </w:rPr>
              <w:t>预期成果</w:t>
            </w:r>
          </w:p>
        </w:tc>
        <w:tc>
          <w:tcPr>
            <w:tcW w:w="8080" w:type="dxa"/>
            <w:gridSpan w:val="4"/>
            <w:vAlign w:val="top"/>
          </w:tcPr>
          <w:p w14:paraId="5F77E3A3">
            <w:pPr>
              <w:spacing w:before="34" w:line="221" w:lineRule="auto"/>
              <w:ind w:left="11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color w:val="A5A5A5"/>
                <w:spacing w:val="-1"/>
                <w:sz w:val="22"/>
                <w:szCs w:val="22"/>
              </w:rPr>
              <w:t>请说明预期可能取得的突破性进展，并简要论述可行性。</w:t>
            </w:r>
          </w:p>
        </w:tc>
      </w:tr>
      <w:tr w14:paraId="4A194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275" w:type="dxa"/>
            <w:gridSpan w:val="2"/>
            <w:vAlign w:val="top"/>
          </w:tcPr>
          <w:p w14:paraId="04046DF5">
            <w:pPr>
              <w:spacing w:line="468" w:lineRule="auto"/>
              <w:rPr>
                <w:rFonts w:ascii="Arial"/>
                <w:sz w:val="21"/>
              </w:rPr>
            </w:pPr>
          </w:p>
          <w:p w14:paraId="38EC4CA9">
            <w:pPr>
              <w:pStyle w:val="5"/>
              <w:spacing w:before="78" w:line="222" w:lineRule="auto"/>
              <w:ind w:left="173"/>
            </w:pPr>
            <w:r>
              <w:rPr>
                <w:spacing w:val="-5"/>
              </w:rPr>
              <w:t>相关领域</w:t>
            </w:r>
          </w:p>
          <w:p w14:paraId="517AE7B9">
            <w:pPr>
              <w:pStyle w:val="5"/>
              <w:spacing w:before="23" w:line="224" w:lineRule="auto"/>
              <w:ind w:left="170"/>
            </w:pPr>
            <w:r>
              <w:rPr>
                <w:spacing w:val="-4"/>
              </w:rPr>
              <w:t>研究基础</w:t>
            </w:r>
          </w:p>
          <w:p w14:paraId="6C1FFF4B">
            <w:pPr>
              <w:pStyle w:val="5"/>
              <w:spacing w:before="19" w:line="222" w:lineRule="auto"/>
              <w:ind w:left="174"/>
            </w:pPr>
            <w:r>
              <w:rPr>
                <w:spacing w:val="-5"/>
              </w:rPr>
              <w:t>及国内外</w:t>
            </w:r>
          </w:p>
          <w:p w14:paraId="1F570B0C">
            <w:pPr>
              <w:pStyle w:val="5"/>
              <w:spacing w:before="23" w:line="224" w:lineRule="auto"/>
              <w:ind w:left="410"/>
            </w:pPr>
            <w:r>
              <w:rPr>
                <w:spacing w:val="-8"/>
              </w:rPr>
              <w:t>现状</w:t>
            </w:r>
          </w:p>
        </w:tc>
        <w:tc>
          <w:tcPr>
            <w:tcW w:w="8080" w:type="dxa"/>
            <w:gridSpan w:val="4"/>
            <w:vAlign w:val="top"/>
          </w:tcPr>
          <w:p w14:paraId="0638B125">
            <w:pPr>
              <w:spacing w:before="36" w:line="221" w:lineRule="auto"/>
              <w:ind w:left="11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color w:val="A5A5A5"/>
                <w:spacing w:val="-1"/>
                <w:sz w:val="22"/>
                <w:szCs w:val="22"/>
              </w:rPr>
              <w:t>请说明建议团队在本方向的前期基础，并与国内外研究现状比较。</w:t>
            </w:r>
          </w:p>
        </w:tc>
      </w:tr>
      <w:tr w14:paraId="72430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0" w:type="dxa"/>
            <w:vAlign w:val="top"/>
          </w:tcPr>
          <w:p w14:paraId="2D7DFD5A">
            <w:pPr>
              <w:pStyle w:val="5"/>
              <w:spacing w:before="39" w:line="224" w:lineRule="auto"/>
              <w:ind w:left="198" w:right="182"/>
            </w:pPr>
            <w:r>
              <w:rPr>
                <w:spacing w:val="-9"/>
              </w:rPr>
              <w:t>填表</w:t>
            </w:r>
            <w:r>
              <w:t xml:space="preserve"> </w:t>
            </w:r>
            <w:r>
              <w:rPr>
                <w:spacing w:val="-9"/>
              </w:rPr>
              <w:t>说明</w:t>
            </w:r>
          </w:p>
        </w:tc>
        <w:tc>
          <w:tcPr>
            <w:tcW w:w="8505" w:type="dxa"/>
            <w:gridSpan w:val="5"/>
            <w:vAlign w:val="top"/>
          </w:tcPr>
          <w:p w14:paraId="72B73A5B">
            <w:pPr>
              <w:pStyle w:val="5"/>
              <w:spacing w:before="196" w:line="222" w:lineRule="auto"/>
              <w:ind w:left="128"/>
            </w:pPr>
            <w:r>
              <w:rPr>
                <w:spacing w:val="-4"/>
              </w:rPr>
              <w:t>1. 建议本表填写篇幅不超过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页，</w:t>
            </w:r>
            <w:r>
              <w:rPr>
                <w:color w:val="A5A5A5"/>
                <w:spacing w:val="-4"/>
              </w:rPr>
              <w:t>灰色字体</w:t>
            </w:r>
            <w:r>
              <w:rPr>
                <w:spacing w:val="-4"/>
              </w:rPr>
              <w:t>可删去。</w:t>
            </w:r>
          </w:p>
        </w:tc>
      </w:tr>
    </w:tbl>
    <w:p w14:paraId="60520664">
      <w:pPr>
        <w:rPr>
          <w:rFonts w:ascii="Arial"/>
          <w:sz w:val="21"/>
        </w:rPr>
      </w:pPr>
    </w:p>
    <w:p w14:paraId="4203A213"/>
    <w:sectPr>
      <w:pgSz w:w="12240" w:h="15840"/>
      <w:pgMar w:top="1180" w:right="517" w:bottom="0" w:left="3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7827175C"/>
    <w:rsid w:val="782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2024-10-10T07:57:00Z</dcterms:created>
  <dc:creator>8237477260</dc:creator>
  <cp:lastModifiedBy>8237477260</cp:lastModifiedBy>
  <dcterms:modified xsi:type="dcterms:W3CDTF">2024-10-10T07:58:35Z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3EA503F180374C17A15DD0B800F0E3CA_11</vt:lpwstr>
  </property>
</Properties>
</file>