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7C" w:rsidRPr="004A5CAF" w:rsidRDefault="00FB6F7C" w:rsidP="004A5CAF">
      <w:pPr>
        <w:spacing w:line="360" w:lineRule="auto"/>
        <w:jc w:val="center"/>
        <w:rPr>
          <w:rFonts w:ascii="黑体" w:eastAsia="黑体" w:hAnsi="黑体" w:hint="eastAsia"/>
          <w:sz w:val="24"/>
          <w:szCs w:val="24"/>
        </w:rPr>
      </w:pPr>
      <w:r w:rsidRPr="004A5CAF">
        <w:rPr>
          <w:rFonts w:ascii="黑体" w:eastAsia="黑体" w:hAnsi="黑体" w:hint="eastAsia"/>
          <w:sz w:val="24"/>
          <w:szCs w:val="24"/>
        </w:rPr>
        <w:t>2019年度国家自然科学基金委员会与巴基斯坦科学基金会合作研究项目指南</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一、项目背景</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根据国家自然科学基金委员会（NSFC）与巴基斯坦科学基金会（PSF）签署的谅解备忘录和之后达成的合作共识，2019年双方将共同资助合作研究项目，支持两国科学家开展实质性的创新研究与合作。</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二、2019年项目征集说明</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（一）资助领域及说明</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经协商，2019年NSFC和PSF的合作领域为“农业与生物科技（Agriculture &amp; Biotechnology）”，申请代码1须选择生命科学部C开头的申请代码，未按要求填写指定申请代码的申请书将不予受理。 </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（二）资助年限</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项目实施周期为3年，2019年批准立项资助项目执行期为2019年7月1日至2022年6月30日。</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（三）资助经费及说明</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2019年双方计划联合资助的合作研究项目数量为10项左右，NSFC对每个项目提供200万元人民币直接费用的经费资助（请注意：直接费用大于200万元将不予受理），其中包括研究经费和合作交流经费等。PSF向巴基斯坦科学家提供相应的资助经费。</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三、申请资格</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根据《国家自然科学基金国际（地区）合作研究项目管理办法》，申请本项目须符合以下条件：</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（一）中方申请人应具有高级专业技术职务（职称），应是正在承担或承担过3年期以上国家自然科学基金项目的负责人。</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（二）巴基斯坦合作者应符合PSF对申请人的资格要求，并按照要求向PSF提交申请。</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（三）双方科学家之间应当具有一定的合作基础，项目申请应充分体现强</w:t>
      </w:r>
      <w:proofErr w:type="gramStart"/>
      <w:r w:rsidRPr="00FB6F7C">
        <w:rPr>
          <w:rFonts w:asciiTheme="majorEastAsia" w:eastAsiaTheme="majorEastAsia" w:hAnsiTheme="majorEastAsia" w:hint="eastAsia"/>
          <w:sz w:val="24"/>
          <w:szCs w:val="24"/>
        </w:rPr>
        <w:t>强</w:t>
      </w:r>
      <w:proofErr w:type="gramEnd"/>
      <w:r w:rsidRPr="00FB6F7C">
        <w:rPr>
          <w:rFonts w:asciiTheme="majorEastAsia" w:eastAsiaTheme="majorEastAsia" w:hAnsiTheme="majorEastAsia" w:hint="eastAsia"/>
          <w:sz w:val="24"/>
          <w:szCs w:val="24"/>
        </w:rPr>
        <w:t>合作，优势互补。</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（四）关于申请资格的详细说明请见《2018年度国家自然科学基金项目指南》。</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lastRenderedPageBreak/>
        <w:t xml:space="preserve">　　四、限项规定</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国家自然科学基金国际（地区）合作研究项目包括组织间国际（地区）合作研究项目（以下简称组织间合作研究项目）和重点国际（地区）合作研究项目。“NSFC与PSF（中巴）合作研究项目”属于组织间合作研究项目，申请人申请时须遵循以下限项规定：</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（一）申请人同年只能申请1项国际（地区）合作研究项目。</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（二）上年度获得国际（地区）合作研究项目资助的项目负责人，本年度不得作为申请人申请国际（地区）合作研究项目。</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注：“NSFC与PSF（中巴）合作研究项目”不计</w:t>
      </w:r>
      <w:proofErr w:type="gramStart"/>
      <w:r w:rsidRPr="00FB6F7C">
        <w:rPr>
          <w:rFonts w:asciiTheme="majorEastAsia" w:eastAsiaTheme="majorEastAsia" w:hAnsiTheme="majorEastAsia" w:hint="eastAsia"/>
          <w:sz w:val="24"/>
          <w:szCs w:val="24"/>
        </w:rPr>
        <w:t>入高级</w:t>
      </w:r>
      <w:proofErr w:type="gramEnd"/>
      <w:r w:rsidRPr="00FB6F7C">
        <w:rPr>
          <w:rFonts w:asciiTheme="majorEastAsia" w:eastAsiaTheme="majorEastAsia" w:hAnsiTheme="majorEastAsia" w:hint="eastAsia"/>
          <w:sz w:val="24"/>
          <w:szCs w:val="24"/>
        </w:rPr>
        <w:t>专业技术职务（职称）人员申请和承担项目总数限3项的查重范围。</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五、申报要求</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一）在线填报：双方科学家需要分别根据本国基金组织的要求，填写相应的申请书。中方申请人须按照本项目申请指南的要求向我委提交申请；巴基斯坦合作者应按照PSF的要求向PSF提交申请。对于单方提交的申请，将不予受理。首先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FB6F7C">
        <w:rPr>
          <w:rFonts w:asciiTheme="majorEastAsia" w:eastAsiaTheme="majorEastAsia" w:hAnsiTheme="majorEastAsia" w:hint="eastAsia"/>
          <w:sz w:val="24"/>
          <w:szCs w:val="24"/>
        </w:rPr>
        <w:t>左侧+</w:t>
      </w:r>
      <w:proofErr w:type="gramEnd"/>
      <w:r w:rsidRPr="00FB6F7C">
        <w:rPr>
          <w:rFonts w:asciiTheme="majorEastAsia" w:eastAsiaTheme="majorEastAsia" w:hAnsiTheme="majorEastAsia" w:hint="eastAsia"/>
          <w:sz w:val="24"/>
          <w:szCs w:val="24"/>
        </w:rPr>
        <w:t>号或者右侧“展开”按钮，展开下拉菜单；点击“组织间合作研究（组织间合作协议项目）”右侧的“填写申请”按钮，进入选择“合作协议”界面，在下拉菜单中选择“NSFC-PSF（中巴）”，然后按系统要求输入要依托的基金项目批准号，通过资格认证后即进入具体中文申请书填写界面。</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（二）附件材料：中方申请人除了在线填写提交中文申请书以外，还须提交两份附件。</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1、须与巴基斯坦申请人共同填写并签署此通知所附的英文申请书（附件1），填写完毕后上传添加至中文申请书的“附件”栏中与中文申请书一同提交。</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2、双方PI须就合作内容及知识产权等问题达成一致，并签署合作研究协议书（附件2），上传添加至中文申请书的“附件”栏中一同提交。</w:t>
      </w:r>
    </w:p>
    <w:p w:rsidR="00FB6F7C" w:rsidRPr="00FB6F7C" w:rsidRDefault="00FB6F7C" w:rsidP="00FB6F7C">
      <w:pPr>
        <w:spacing w:line="360" w:lineRule="auto"/>
        <w:rPr>
          <w:rFonts w:asciiTheme="majorEastAsia" w:eastAsiaTheme="majorEastAsia" w:hAnsiTheme="majorEastAsia"/>
          <w:sz w:val="24"/>
          <w:szCs w:val="24"/>
        </w:rPr>
      </w:pP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三）材料报送：中方申请人将以上全部材料在线填写和上传确认无误后，点击提交。电子版申请书及附件须经依托单位科研处在在线申报接收期截止之前登陆ISIS系统审核确认后提交，未经确认的项目将无法成功提交。依托单位科研处审核确认后，申请人须打印系统生成的申请书及附件PDF文件，经申请人及中方参与人签字、依托单位及国内合作单位盖章确认后，寄送1份至国家自然科学基金委员会项目材料接收组（地址：北京市海淀区双清路83号101房间，邮编100085，电话：010-62328591）。亚非及国际组织处不直接接收项目申请材料。</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申请人必须保证在线提交申请材料的电子版和纸质版的一致性、完备性。若出现申请材料电子版和纸质版不一致，或申请材料不完整，签字盖章手续不完备等不符合要求的情形，我委将不予受理。</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四）受理时间：ISIS系统在线申报接收期为2018年9月10日至11月30日下午16时；纸质材料集中接收期为2018年11月26日至30日下午16时，纸质材料的邮寄以邮戳为准。巴基斯坦合作者须在PSF规定的截止时间前向PSF提交申请。</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六、项目联系人</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中方联系人：孙姝娜</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电话：010-62325454</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Email:  sunsn@nsfc.gov.cn</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巴方联系人：Dr </w:t>
      </w:r>
      <w:proofErr w:type="spellStart"/>
      <w:r w:rsidRPr="00FB6F7C">
        <w:rPr>
          <w:rFonts w:asciiTheme="majorEastAsia" w:eastAsiaTheme="majorEastAsia" w:hAnsiTheme="majorEastAsia" w:hint="eastAsia"/>
          <w:sz w:val="24"/>
          <w:szCs w:val="24"/>
        </w:rPr>
        <w:t>Ahsan</w:t>
      </w:r>
      <w:proofErr w:type="spellEnd"/>
      <w:r w:rsidRPr="00FB6F7C">
        <w:rPr>
          <w:rFonts w:asciiTheme="majorEastAsia" w:eastAsiaTheme="majorEastAsia" w:hAnsiTheme="majorEastAsia" w:hint="eastAsia"/>
          <w:sz w:val="24"/>
          <w:szCs w:val="24"/>
        </w:rPr>
        <w:t xml:space="preserve"> </w:t>
      </w:r>
      <w:proofErr w:type="spellStart"/>
      <w:r w:rsidRPr="00FB6F7C">
        <w:rPr>
          <w:rFonts w:asciiTheme="majorEastAsia" w:eastAsiaTheme="majorEastAsia" w:hAnsiTheme="majorEastAsia" w:hint="eastAsia"/>
          <w:sz w:val="24"/>
          <w:szCs w:val="24"/>
        </w:rPr>
        <w:t>Feroze</w:t>
      </w:r>
      <w:proofErr w:type="spellEnd"/>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电话: +92-321-9595533</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Email：ahsan_feroz2001@yahoo.com</w:t>
      </w:r>
    </w:p>
    <w:p w:rsidR="00FB6F7C" w:rsidRPr="00FB6F7C" w:rsidRDefault="00FB6F7C" w:rsidP="00FB6F7C">
      <w:pPr>
        <w:spacing w:line="360" w:lineRule="auto"/>
        <w:rPr>
          <w:rFonts w:asciiTheme="majorEastAsia" w:eastAsiaTheme="majorEastAsia" w:hAnsiTheme="majorEastAsia"/>
          <w:sz w:val="24"/>
          <w:szCs w:val="24"/>
        </w:rPr>
      </w:pPr>
      <w:r w:rsidRPr="00FB6F7C">
        <w:rPr>
          <w:rFonts w:asciiTheme="majorEastAsia" w:eastAsiaTheme="majorEastAsia" w:hAnsiTheme="majorEastAsia"/>
          <w:sz w:val="24"/>
          <w:szCs w:val="24"/>
        </w:rPr>
        <w:t xml:space="preserve"> </w:t>
      </w:r>
    </w:p>
    <w:p w:rsidR="00FB6F7C" w:rsidRPr="00FB6F7C" w:rsidRDefault="00FB6F7C" w:rsidP="004A5CAF">
      <w:pPr>
        <w:spacing w:line="360" w:lineRule="auto"/>
        <w:jc w:val="right"/>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国家自然科学基金委员会</w:t>
      </w:r>
    </w:p>
    <w:p w:rsidR="00FB6F7C" w:rsidRPr="00FB6F7C" w:rsidRDefault="00FB6F7C" w:rsidP="004A5CAF">
      <w:pPr>
        <w:spacing w:line="360" w:lineRule="auto"/>
        <w:jc w:val="right"/>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国际合作局</w:t>
      </w:r>
    </w:p>
    <w:p w:rsidR="00FB6F7C" w:rsidRPr="00FB6F7C" w:rsidRDefault="00FB6F7C" w:rsidP="004A5CAF">
      <w:pPr>
        <w:spacing w:line="360" w:lineRule="auto"/>
        <w:jc w:val="right"/>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2018年9月10日</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附件1：英文申请书</w:t>
      </w:r>
    </w:p>
    <w:p w:rsidR="00FB6F7C" w:rsidRPr="00FB6F7C" w:rsidRDefault="00FB6F7C" w:rsidP="00FB6F7C">
      <w:pPr>
        <w:spacing w:line="360" w:lineRule="auto"/>
        <w:rPr>
          <w:rFonts w:asciiTheme="majorEastAsia" w:eastAsiaTheme="majorEastAsia" w:hAnsiTheme="majorEastAsia" w:hint="eastAsia"/>
          <w:sz w:val="24"/>
          <w:szCs w:val="24"/>
        </w:rPr>
      </w:pPr>
      <w:r w:rsidRPr="00FB6F7C">
        <w:rPr>
          <w:rFonts w:asciiTheme="majorEastAsia" w:eastAsiaTheme="majorEastAsia" w:hAnsiTheme="majorEastAsia" w:hint="eastAsia"/>
          <w:sz w:val="24"/>
          <w:szCs w:val="24"/>
        </w:rPr>
        <w:t xml:space="preserve">　　附件2：合作研究协议书撰写说明及范本</w:t>
      </w:r>
    </w:p>
    <w:p w:rsidR="00B80622" w:rsidRPr="00FB6F7C" w:rsidRDefault="00B80622" w:rsidP="00FB6F7C">
      <w:pPr>
        <w:spacing w:line="360" w:lineRule="auto"/>
        <w:rPr>
          <w:rFonts w:asciiTheme="majorEastAsia" w:eastAsiaTheme="majorEastAsia" w:hAnsiTheme="majorEastAsia"/>
          <w:sz w:val="24"/>
          <w:szCs w:val="24"/>
        </w:rPr>
      </w:pPr>
    </w:p>
    <w:sectPr w:rsidR="00B80622" w:rsidRPr="00FB6F7C" w:rsidSect="00B806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6F7C"/>
    <w:rsid w:val="004A5CAF"/>
    <w:rsid w:val="00B80622"/>
    <w:rsid w:val="00FB6F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6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9202185">
      <w:bodyDiv w:val="1"/>
      <w:marLeft w:val="0"/>
      <w:marRight w:val="0"/>
      <w:marTop w:val="0"/>
      <w:marBottom w:val="0"/>
      <w:divBdr>
        <w:top w:val="none" w:sz="0" w:space="0" w:color="auto"/>
        <w:left w:val="none" w:sz="0" w:space="0" w:color="auto"/>
        <w:bottom w:val="none" w:sz="0" w:space="0" w:color="auto"/>
        <w:right w:val="none" w:sz="0" w:space="0" w:color="auto"/>
      </w:divBdr>
      <w:divsChild>
        <w:div w:id="33968294">
          <w:marLeft w:val="0"/>
          <w:marRight w:val="0"/>
          <w:marTop w:val="0"/>
          <w:marBottom w:val="0"/>
          <w:divBdr>
            <w:top w:val="none" w:sz="0" w:space="0" w:color="auto"/>
            <w:left w:val="none" w:sz="0" w:space="0" w:color="auto"/>
            <w:bottom w:val="none" w:sz="0" w:space="0" w:color="auto"/>
            <w:right w:val="none" w:sz="0" w:space="0" w:color="auto"/>
          </w:divBdr>
          <w:divsChild>
            <w:div w:id="659697604">
              <w:marLeft w:val="0"/>
              <w:marRight w:val="0"/>
              <w:marTop w:val="0"/>
              <w:marBottom w:val="0"/>
              <w:divBdr>
                <w:top w:val="none" w:sz="0" w:space="0" w:color="auto"/>
                <w:left w:val="none" w:sz="0" w:space="0" w:color="auto"/>
                <w:bottom w:val="none" w:sz="0" w:space="0" w:color="auto"/>
                <w:right w:val="none" w:sz="0" w:space="0" w:color="auto"/>
              </w:divBdr>
              <w:divsChild>
                <w:div w:id="962423693">
                  <w:marLeft w:val="0"/>
                  <w:marRight w:val="0"/>
                  <w:marTop w:val="0"/>
                  <w:marBottom w:val="0"/>
                  <w:divBdr>
                    <w:top w:val="none" w:sz="0" w:space="0" w:color="auto"/>
                    <w:left w:val="none" w:sz="0" w:space="0" w:color="auto"/>
                    <w:bottom w:val="none" w:sz="0" w:space="0" w:color="auto"/>
                    <w:right w:val="none" w:sz="0" w:space="0" w:color="auto"/>
                  </w:divBdr>
                  <w:divsChild>
                    <w:div w:id="34889906">
                      <w:marLeft w:val="0"/>
                      <w:marRight w:val="0"/>
                      <w:marTop w:val="0"/>
                      <w:marBottom w:val="0"/>
                      <w:divBdr>
                        <w:top w:val="none" w:sz="0" w:space="0" w:color="auto"/>
                        <w:left w:val="none" w:sz="0" w:space="0" w:color="auto"/>
                        <w:bottom w:val="none" w:sz="0" w:space="0" w:color="auto"/>
                        <w:right w:val="none" w:sz="0" w:space="0" w:color="auto"/>
                      </w:divBdr>
                      <w:divsChild>
                        <w:div w:id="1385327267">
                          <w:marLeft w:val="0"/>
                          <w:marRight w:val="0"/>
                          <w:marTop w:val="0"/>
                          <w:marBottom w:val="0"/>
                          <w:divBdr>
                            <w:top w:val="single" w:sz="6" w:space="0" w:color="999999"/>
                            <w:left w:val="none" w:sz="0" w:space="0" w:color="auto"/>
                            <w:bottom w:val="single" w:sz="6" w:space="0" w:color="999999"/>
                            <w:right w:val="none" w:sz="0" w:space="0" w:color="auto"/>
                          </w:divBdr>
                        </w:div>
                        <w:div w:id="2181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982985">
      <w:bodyDiv w:val="1"/>
      <w:marLeft w:val="0"/>
      <w:marRight w:val="0"/>
      <w:marTop w:val="0"/>
      <w:marBottom w:val="0"/>
      <w:divBdr>
        <w:top w:val="none" w:sz="0" w:space="0" w:color="auto"/>
        <w:left w:val="none" w:sz="0" w:space="0" w:color="auto"/>
        <w:bottom w:val="none" w:sz="0" w:space="0" w:color="auto"/>
        <w:right w:val="none" w:sz="0" w:space="0" w:color="auto"/>
      </w:divBdr>
      <w:divsChild>
        <w:div w:id="1870146184">
          <w:marLeft w:val="0"/>
          <w:marRight w:val="0"/>
          <w:marTop w:val="0"/>
          <w:marBottom w:val="0"/>
          <w:divBdr>
            <w:top w:val="none" w:sz="0" w:space="0" w:color="auto"/>
            <w:left w:val="none" w:sz="0" w:space="0" w:color="auto"/>
            <w:bottom w:val="none" w:sz="0" w:space="0" w:color="auto"/>
            <w:right w:val="none" w:sz="0" w:space="0" w:color="auto"/>
          </w:divBdr>
          <w:divsChild>
            <w:div w:id="218201717">
              <w:marLeft w:val="0"/>
              <w:marRight w:val="0"/>
              <w:marTop w:val="0"/>
              <w:marBottom w:val="0"/>
              <w:divBdr>
                <w:top w:val="none" w:sz="0" w:space="0" w:color="auto"/>
                <w:left w:val="none" w:sz="0" w:space="0" w:color="auto"/>
                <w:bottom w:val="none" w:sz="0" w:space="0" w:color="auto"/>
                <w:right w:val="none" w:sz="0" w:space="0" w:color="auto"/>
              </w:divBdr>
              <w:divsChild>
                <w:div w:id="1265000225">
                  <w:marLeft w:val="0"/>
                  <w:marRight w:val="0"/>
                  <w:marTop w:val="0"/>
                  <w:marBottom w:val="0"/>
                  <w:divBdr>
                    <w:top w:val="none" w:sz="0" w:space="0" w:color="auto"/>
                    <w:left w:val="none" w:sz="0" w:space="0" w:color="auto"/>
                    <w:bottom w:val="none" w:sz="0" w:space="0" w:color="auto"/>
                    <w:right w:val="none" w:sz="0" w:space="0" w:color="auto"/>
                  </w:divBdr>
                  <w:divsChild>
                    <w:div w:id="168914680">
                      <w:marLeft w:val="0"/>
                      <w:marRight w:val="0"/>
                      <w:marTop w:val="0"/>
                      <w:marBottom w:val="0"/>
                      <w:divBdr>
                        <w:top w:val="none" w:sz="0" w:space="0" w:color="auto"/>
                        <w:left w:val="none" w:sz="0" w:space="0" w:color="auto"/>
                        <w:bottom w:val="none" w:sz="0" w:space="0" w:color="auto"/>
                        <w:right w:val="none" w:sz="0" w:space="0" w:color="auto"/>
                      </w:divBdr>
                      <w:divsChild>
                        <w:div w:id="1972400501">
                          <w:marLeft w:val="0"/>
                          <w:marRight w:val="0"/>
                          <w:marTop w:val="0"/>
                          <w:marBottom w:val="0"/>
                          <w:divBdr>
                            <w:top w:val="single" w:sz="6" w:space="0" w:color="999999"/>
                            <w:left w:val="none" w:sz="0" w:space="0" w:color="auto"/>
                            <w:bottom w:val="single" w:sz="6" w:space="0" w:color="999999"/>
                            <w:right w:val="none" w:sz="0" w:space="0" w:color="auto"/>
                          </w:divBdr>
                        </w:div>
                        <w:div w:id="1080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341</Words>
  <Characters>1944</Characters>
  <Application>Microsoft Office Word</Application>
  <DocSecurity>0</DocSecurity>
  <Lines>16</Lines>
  <Paragraphs>4</Paragraphs>
  <ScaleCrop>false</ScaleCrop>
  <Company>Lenovo</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2018-09-11T06:57:00Z</dcterms:created>
  <dcterms:modified xsi:type="dcterms:W3CDTF">2018-09-11T07:47:00Z</dcterms:modified>
</cp:coreProperties>
</file>