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A23" w:rsidRPr="005D3A23" w:rsidRDefault="005D3A23" w:rsidP="005D3A23">
      <w:pPr>
        <w:widowControl/>
        <w:spacing w:line="360" w:lineRule="auto"/>
        <w:jc w:val="center"/>
        <w:outlineLvl w:val="0"/>
        <w:rPr>
          <w:rFonts w:ascii="宋体" w:eastAsia="宋体" w:hAnsi="宋体" w:cs="宋体" w:hint="eastAsia"/>
          <w:b/>
          <w:kern w:val="36"/>
          <w:szCs w:val="21"/>
        </w:rPr>
      </w:pPr>
      <w:r w:rsidRPr="005D3A23">
        <w:rPr>
          <w:rFonts w:ascii="宋体" w:eastAsia="宋体" w:hAnsi="宋体" w:cs="宋体" w:hint="eastAsia"/>
          <w:b/>
          <w:kern w:val="36"/>
          <w:szCs w:val="21"/>
        </w:rPr>
        <w:t>关于发布情感和记忆的神经环路基础重大研究计划2016年度项目指南的通告</w:t>
      </w:r>
    </w:p>
    <w:p w:rsidR="005D3A23" w:rsidRPr="005D3A23" w:rsidRDefault="005D3A23" w:rsidP="005D3A23">
      <w:pPr>
        <w:widowControl/>
        <w:spacing w:line="360" w:lineRule="auto"/>
        <w:rPr>
          <w:rFonts w:ascii="宋体" w:eastAsia="宋体" w:hAnsi="宋体" w:cs="宋体" w:hint="eastAsia"/>
          <w:kern w:val="0"/>
          <w:szCs w:val="21"/>
        </w:rPr>
      </w:pPr>
    </w:p>
    <w:p w:rsidR="005D3A23" w:rsidRPr="005D3A23" w:rsidRDefault="005D3A23" w:rsidP="005D3A23">
      <w:pPr>
        <w:widowControl/>
        <w:spacing w:line="360" w:lineRule="auto"/>
        <w:jc w:val="center"/>
        <w:rPr>
          <w:rFonts w:ascii="宋体" w:eastAsia="宋体" w:hAnsi="宋体" w:cs="宋体" w:hint="eastAsia"/>
          <w:kern w:val="0"/>
          <w:szCs w:val="21"/>
        </w:rPr>
      </w:pPr>
      <w:r w:rsidRPr="005D3A23">
        <w:rPr>
          <w:rFonts w:ascii="宋体" w:eastAsia="宋体" w:hAnsi="宋体" w:cs="宋体" w:hint="eastAsia"/>
          <w:kern w:val="0"/>
          <w:szCs w:val="21"/>
        </w:rPr>
        <w:t>国科金发计〔2016〕58号</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国家自然科学基金委员会现发布“情感和记忆的神经环路基础”重大研究计划2016年度项目指南，请申请人及依托单位按项目指南中所述的要求和注意事项申报。</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w:t>
      </w:r>
      <w:hyperlink r:id="rId4" w:history="1">
        <w:r w:rsidRPr="005D3A23">
          <w:rPr>
            <w:rFonts w:ascii="宋体" w:eastAsia="宋体" w:hAnsi="宋体" w:cs="宋体" w:hint="eastAsia"/>
            <w:color w:val="0070C0"/>
            <w:kern w:val="0"/>
            <w:szCs w:val="21"/>
            <w:u w:val="single"/>
          </w:rPr>
          <w:t>附件：情感和记忆的神经环路基础重大研究计划2016年度项目指南</w:t>
        </w:r>
      </w:hyperlink>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w:t>
      </w:r>
    </w:p>
    <w:p w:rsidR="005D3A23" w:rsidRPr="005D3A23" w:rsidRDefault="005D3A23" w:rsidP="005D3A23">
      <w:pPr>
        <w:widowControl/>
        <w:spacing w:line="360" w:lineRule="auto"/>
        <w:jc w:val="right"/>
        <w:rPr>
          <w:rFonts w:ascii="宋体" w:eastAsia="宋体" w:hAnsi="宋体" w:cs="宋体" w:hint="eastAsia"/>
          <w:kern w:val="0"/>
          <w:szCs w:val="21"/>
        </w:rPr>
      </w:pPr>
      <w:r w:rsidRPr="005D3A23">
        <w:rPr>
          <w:rFonts w:ascii="宋体" w:eastAsia="宋体" w:hAnsi="宋体" w:cs="宋体" w:hint="eastAsia"/>
          <w:kern w:val="0"/>
          <w:szCs w:val="21"/>
        </w:rPr>
        <w:t>国家自然科学基金委员会</w:t>
      </w:r>
    </w:p>
    <w:p w:rsidR="005D3A23" w:rsidRDefault="005D3A23" w:rsidP="005D3A23">
      <w:pPr>
        <w:widowControl/>
        <w:spacing w:line="360" w:lineRule="auto"/>
        <w:outlineLvl w:val="0"/>
        <w:rPr>
          <w:rFonts w:ascii="宋体" w:eastAsia="宋体" w:hAnsi="宋体" w:cs="宋体" w:hint="eastAsia"/>
          <w:kern w:val="36"/>
          <w:szCs w:val="21"/>
        </w:rPr>
      </w:pPr>
    </w:p>
    <w:p w:rsidR="005D3A23" w:rsidRPr="005D3A23" w:rsidRDefault="005D3A23" w:rsidP="005D3A23">
      <w:pPr>
        <w:widowControl/>
        <w:spacing w:line="360" w:lineRule="auto"/>
        <w:outlineLvl w:val="0"/>
        <w:rPr>
          <w:rFonts w:ascii="宋体" w:eastAsia="宋体" w:hAnsi="宋体" w:cs="宋体" w:hint="eastAsia"/>
          <w:kern w:val="36"/>
          <w:szCs w:val="21"/>
        </w:rPr>
      </w:pPr>
      <w:r>
        <w:rPr>
          <w:rFonts w:ascii="宋体" w:eastAsia="宋体" w:hAnsi="宋体" w:cs="宋体" w:hint="eastAsia"/>
          <w:kern w:val="36"/>
          <w:szCs w:val="21"/>
        </w:rPr>
        <w:t>附件：</w:t>
      </w:r>
      <w:r w:rsidRPr="005D3A23">
        <w:rPr>
          <w:rFonts w:ascii="宋体" w:eastAsia="宋体" w:hAnsi="宋体" w:cs="宋体" w:hint="eastAsia"/>
          <w:kern w:val="36"/>
          <w:szCs w:val="21"/>
        </w:rPr>
        <w:t>情感和记忆的神经环路基础重大研究计划2016年度项目指南</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w:t>
      </w:r>
      <w:r w:rsidRPr="005D3A23">
        <w:rPr>
          <w:rFonts w:ascii="宋体" w:eastAsia="宋体" w:hAnsi="宋体" w:cs="宋体" w:hint="eastAsia"/>
          <w:b/>
          <w:bCs/>
          <w:kern w:val="0"/>
          <w:szCs w:val="21"/>
        </w:rPr>
        <w:t>一、科学目标</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w:t>
      </w:r>
      <w:proofErr w:type="gramStart"/>
      <w:r w:rsidRPr="005D3A23">
        <w:rPr>
          <w:rFonts w:ascii="宋体" w:eastAsia="宋体" w:hAnsi="宋体" w:cs="宋体" w:hint="eastAsia"/>
          <w:kern w:val="0"/>
          <w:szCs w:val="21"/>
        </w:rPr>
        <w:t>本重大</w:t>
      </w:r>
      <w:proofErr w:type="gramEnd"/>
      <w:r w:rsidRPr="005D3A23">
        <w:rPr>
          <w:rFonts w:ascii="宋体" w:eastAsia="宋体" w:hAnsi="宋体" w:cs="宋体" w:hint="eastAsia"/>
          <w:kern w:val="0"/>
          <w:szCs w:val="21"/>
        </w:rPr>
        <w:t>研究计划以情感和记忆的神经环路为主要研究内容，充分发挥医学科学、生命科学和信息科学等学科的特点以及学科交叉的优势，引入连接组、功能组等系统化的研究理念，结合临床情感和记忆障碍疾病特点，对情感和记忆（尤其是情感相关的记忆）的神经环路的结构和功能进行定量化描述。</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w:t>
      </w:r>
      <w:r w:rsidRPr="005D3A23">
        <w:rPr>
          <w:rFonts w:ascii="宋体" w:eastAsia="宋体" w:hAnsi="宋体" w:cs="宋体" w:hint="eastAsia"/>
          <w:b/>
          <w:bCs/>
          <w:kern w:val="0"/>
          <w:szCs w:val="21"/>
        </w:rPr>
        <w:t>二、核心科学问题</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w:t>
      </w:r>
      <w:proofErr w:type="gramStart"/>
      <w:r w:rsidRPr="005D3A23">
        <w:rPr>
          <w:rFonts w:ascii="宋体" w:eastAsia="宋体" w:hAnsi="宋体" w:cs="宋体" w:hint="eastAsia"/>
          <w:kern w:val="0"/>
          <w:szCs w:val="21"/>
        </w:rPr>
        <w:t>本重大</w:t>
      </w:r>
      <w:proofErr w:type="gramEnd"/>
      <w:r w:rsidRPr="005D3A23">
        <w:rPr>
          <w:rFonts w:ascii="宋体" w:eastAsia="宋体" w:hAnsi="宋体" w:cs="宋体" w:hint="eastAsia"/>
          <w:kern w:val="0"/>
          <w:szCs w:val="21"/>
        </w:rPr>
        <w:t>研究计划的核心科学问题：</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（一）情感和记忆的结构环路与功能环路间的相互关系；</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（二）情感和记忆神经环路相互作用的关键节点和调控机制；</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（三）遗传和表观遗传因素以及应激等环境因素对神经环路可塑性的作用及其调控机制。</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w:t>
      </w:r>
      <w:r w:rsidRPr="005D3A23">
        <w:rPr>
          <w:rFonts w:ascii="宋体" w:eastAsia="宋体" w:hAnsi="宋体" w:cs="宋体" w:hint="eastAsia"/>
          <w:b/>
          <w:bCs/>
          <w:kern w:val="0"/>
          <w:szCs w:val="21"/>
        </w:rPr>
        <w:t>三、2016年度拟资助研究方向</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2016年度着力于“记忆神经环路的结构和功能”集成项目的申请和立项，以利于实现</w:t>
      </w:r>
      <w:proofErr w:type="gramStart"/>
      <w:r w:rsidRPr="005D3A23">
        <w:rPr>
          <w:rFonts w:ascii="宋体" w:eastAsia="宋体" w:hAnsi="宋体" w:cs="宋体" w:hint="eastAsia"/>
          <w:kern w:val="0"/>
          <w:szCs w:val="21"/>
        </w:rPr>
        <w:t>本重大</w:t>
      </w:r>
      <w:proofErr w:type="gramEnd"/>
      <w:r w:rsidRPr="005D3A23">
        <w:rPr>
          <w:rFonts w:ascii="宋体" w:eastAsia="宋体" w:hAnsi="宋体" w:cs="宋体" w:hint="eastAsia"/>
          <w:kern w:val="0"/>
          <w:szCs w:val="21"/>
        </w:rPr>
        <w:t>研究计划的预期目标，达到集成升华、跨越发展的目的。同时，少量受理与</w:t>
      </w:r>
      <w:proofErr w:type="gramStart"/>
      <w:r w:rsidRPr="005D3A23">
        <w:rPr>
          <w:rFonts w:ascii="宋体" w:eastAsia="宋体" w:hAnsi="宋体" w:cs="宋体" w:hint="eastAsia"/>
          <w:kern w:val="0"/>
          <w:szCs w:val="21"/>
        </w:rPr>
        <w:t>本重大</w:t>
      </w:r>
      <w:proofErr w:type="gramEnd"/>
      <w:r w:rsidRPr="005D3A23">
        <w:rPr>
          <w:rFonts w:ascii="宋体" w:eastAsia="宋体" w:hAnsi="宋体" w:cs="宋体" w:hint="eastAsia"/>
          <w:kern w:val="0"/>
          <w:szCs w:val="21"/>
        </w:rPr>
        <w:t>研究计划“情感和记忆的神经环路基础”研究方向密切相关的部分“重点支持项目”和“培育项目”的申请。其中，重点支持项目鼓励利用中国人脑组织标本研究情感和记忆障碍的神经环路基础。</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（一）学习和记忆的神经环路基础（集成项目）。</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以生理性的学习和记忆为研究对象，联合应用光遗传学、电生理、基于工具病毒的神经环路示踪技术、全脑尺度神经环路重建技术、分子遗传学技术、</w:t>
      </w:r>
      <w:proofErr w:type="gramStart"/>
      <w:r w:rsidRPr="005D3A23">
        <w:rPr>
          <w:rFonts w:ascii="宋体" w:eastAsia="宋体" w:hAnsi="宋体" w:cs="宋体" w:hint="eastAsia"/>
          <w:kern w:val="0"/>
          <w:szCs w:val="21"/>
        </w:rPr>
        <w:t>在体钙成像</w:t>
      </w:r>
      <w:proofErr w:type="gramEnd"/>
      <w:r w:rsidRPr="005D3A23">
        <w:rPr>
          <w:rFonts w:ascii="宋体" w:eastAsia="宋体" w:hAnsi="宋体" w:cs="宋体" w:hint="eastAsia"/>
          <w:kern w:val="0"/>
          <w:szCs w:val="21"/>
        </w:rPr>
        <w:t>等多项技术，在分子-突触-细胞-环路等多个水平上，解析学习和记忆的神经环路结构、功能特征及分子细</w:t>
      </w:r>
      <w:r w:rsidRPr="005D3A23">
        <w:rPr>
          <w:rFonts w:ascii="宋体" w:eastAsia="宋体" w:hAnsi="宋体" w:cs="宋体" w:hint="eastAsia"/>
          <w:kern w:val="0"/>
          <w:szCs w:val="21"/>
        </w:rPr>
        <w:lastRenderedPageBreak/>
        <w:t>胞机制。特别鼓励发展稀疏标记及全</w:t>
      </w:r>
      <w:proofErr w:type="gramStart"/>
      <w:r w:rsidRPr="005D3A23">
        <w:rPr>
          <w:rFonts w:ascii="宋体" w:eastAsia="宋体" w:hAnsi="宋体" w:cs="宋体" w:hint="eastAsia"/>
          <w:kern w:val="0"/>
          <w:szCs w:val="21"/>
        </w:rPr>
        <w:t>脑快速</w:t>
      </w:r>
      <w:proofErr w:type="gramEnd"/>
      <w:r w:rsidRPr="005D3A23">
        <w:rPr>
          <w:rFonts w:ascii="宋体" w:eastAsia="宋体" w:hAnsi="宋体" w:cs="宋体" w:hint="eastAsia"/>
          <w:kern w:val="0"/>
          <w:szCs w:val="21"/>
        </w:rPr>
        <w:t>成像、重构等技术，研究与学习记忆有关脑区在单个神经元精度的全脑投射图谱及其功能。</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（二）老年记忆障碍的神经环路机制（集成项目）。</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选择老年记忆障碍（如阿尔茨海默病，AD）动物模型，针对学习记忆神经环路的核心脑区，研究疾病发生发展过程中记忆相关神经环路的异常表征和动态改变，揭示AD神经微环</w:t>
      </w:r>
      <w:proofErr w:type="gramStart"/>
      <w:r w:rsidRPr="005D3A23">
        <w:rPr>
          <w:rFonts w:ascii="宋体" w:eastAsia="宋体" w:hAnsi="宋体" w:cs="宋体" w:hint="eastAsia"/>
          <w:kern w:val="0"/>
          <w:szCs w:val="21"/>
        </w:rPr>
        <w:t>路结构</w:t>
      </w:r>
      <w:proofErr w:type="gramEnd"/>
      <w:r w:rsidRPr="005D3A23">
        <w:rPr>
          <w:rFonts w:ascii="宋体" w:eastAsia="宋体" w:hAnsi="宋体" w:cs="宋体" w:hint="eastAsia"/>
          <w:kern w:val="0"/>
          <w:szCs w:val="21"/>
        </w:rPr>
        <w:t>和可塑性损伤以及记忆障碍的发生机制，探索保护策略。特别鼓励整合运用基于工具病毒的神经环路示踪、细胞类型特异性光学成像、</w:t>
      </w:r>
      <w:proofErr w:type="gramStart"/>
      <w:r w:rsidRPr="005D3A23">
        <w:rPr>
          <w:rFonts w:ascii="宋体" w:eastAsia="宋体" w:hAnsi="宋体" w:cs="宋体" w:hint="eastAsia"/>
          <w:kern w:val="0"/>
          <w:szCs w:val="21"/>
        </w:rPr>
        <w:t>在体电生理</w:t>
      </w:r>
      <w:proofErr w:type="gramEnd"/>
      <w:r w:rsidRPr="005D3A23">
        <w:rPr>
          <w:rFonts w:ascii="宋体" w:eastAsia="宋体" w:hAnsi="宋体" w:cs="宋体" w:hint="eastAsia"/>
          <w:kern w:val="0"/>
          <w:szCs w:val="21"/>
        </w:rPr>
        <w:t>记录、信号分子的活体在线</w:t>
      </w:r>
      <w:proofErr w:type="gramStart"/>
      <w:r w:rsidRPr="005D3A23">
        <w:rPr>
          <w:rFonts w:ascii="宋体" w:eastAsia="宋体" w:hAnsi="宋体" w:cs="宋体" w:hint="eastAsia"/>
          <w:kern w:val="0"/>
          <w:szCs w:val="21"/>
        </w:rPr>
        <w:t>高选择</w:t>
      </w:r>
      <w:proofErr w:type="gramEnd"/>
      <w:r w:rsidRPr="005D3A23">
        <w:rPr>
          <w:rFonts w:ascii="宋体" w:eastAsia="宋体" w:hAnsi="宋体" w:cs="宋体" w:hint="eastAsia"/>
          <w:kern w:val="0"/>
          <w:szCs w:val="21"/>
        </w:rPr>
        <w:t>分析等新技术，在网络-细胞-突触-分子等多个水平上进行研究。</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（三）利用中国人脑组织标本研究情感障碍或/和记忆障碍的神经环路基础（重点支持项目）。</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以中国人情感障碍或/和记忆障碍相关疾病（如抑郁症、老年性痴呆等）患者所捐献的死亡后大脑组织以及相关的病史资料为对象，对与情感记忆相关脑组织开展病理学、影像学、基因检测和表观遗传学分析、蛋白质组学、以及生物标记技术等方面的研究，分析情感障碍或/和记忆障碍神经环路的结构和功能，阐明情感障碍或/和记忆障碍相关疾病的神经环路机制。</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w:t>
      </w:r>
      <w:r w:rsidRPr="005D3A23">
        <w:rPr>
          <w:rFonts w:ascii="宋体" w:eastAsia="宋体" w:hAnsi="宋体" w:cs="宋体" w:hint="eastAsia"/>
          <w:b/>
          <w:bCs/>
          <w:kern w:val="0"/>
          <w:szCs w:val="21"/>
        </w:rPr>
        <w:t>四、2016年度资助计划</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2016年度是本重大研究计划实施的第6年，计划资助直接费用约3300万元。其中前2个集成方向计划资助直接费用约1800万元，拟资助“集成项目”4-6项，直接费用的平均资助强度约300-500万元/项，资助期限3年；拟资助中国人脑为标本的情感障碍或/和记忆障碍神经环路研究重点支持项目2-3项，直接费用的平均资助强度约200-300万元/项，资助期限3年。与本研究计划“情感和记忆的神经环路基础”研究方向密切相关的重点支持项目和培育项目若干项（重点支持项目直接费用的平均资助强度约300-400万元/项，培育项目直接费用的平均资助强度约80-100万元/项），资助期限3年。申请书中研究期限均应填写“2017年1月1日-2019年12月31日”。 </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w:t>
      </w:r>
      <w:r w:rsidRPr="005D3A23">
        <w:rPr>
          <w:rFonts w:ascii="宋体" w:eastAsia="宋体" w:hAnsi="宋体" w:cs="宋体" w:hint="eastAsia"/>
          <w:b/>
          <w:bCs/>
          <w:kern w:val="0"/>
          <w:szCs w:val="21"/>
        </w:rPr>
        <w:t>五、申报要求及注意事项</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（一）申请条件。</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w:t>
      </w:r>
      <w:proofErr w:type="gramStart"/>
      <w:r w:rsidRPr="005D3A23">
        <w:rPr>
          <w:rFonts w:ascii="宋体" w:eastAsia="宋体" w:hAnsi="宋体" w:cs="宋体" w:hint="eastAsia"/>
          <w:kern w:val="0"/>
          <w:szCs w:val="21"/>
        </w:rPr>
        <w:t>本重大</w:t>
      </w:r>
      <w:proofErr w:type="gramEnd"/>
      <w:r w:rsidRPr="005D3A23">
        <w:rPr>
          <w:rFonts w:ascii="宋体" w:eastAsia="宋体" w:hAnsi="宋体" w:cs="宋体" w:hint="eastAsia"/>
          <w:kern w:val="0"/>
          <w:szCs w:val="21"/>
        </w:rPr>
        <w:t>研究计划项目申请人应当具备以下条件：</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1.具有承担基础研究课题的经历；</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2.具有高级专业技术职务（职称）；</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lastRenderedPageBreak/>
        <w:t xml:space="preserve">　　3.</w:t>
      </w:r>
      <w:proofErr w:type="gramStart"/>
      <w:r w:rsidRPr="005D3A23">
        <w:rPr>
          <w:rFonts w:ascii="宋体" w:eastAsia="宋体" w:hAnsi="宋体" w:cs="宋体" w:hint="eastAsia"/>
          <w:kern w:val="0"/>
          <w:szCs w:val="21"/>
        </w:rPr>
        <w:t>本重大</w:t>
      </w:r>
      <w:proofErr w:type="gramEnd"/>
      <w:r w:rsidRPr="005D3A23">
        <w:rPr>
          <w:rFonts w:ascii="宋体" w:eastAsia="宋体" w:hAnsi="宋体" w:cs="宋体" w:hint="eastAsia"/>
          <w:kern w:val="0"/>
          <w:szCs w:val="21"/>
        </w:rPr>
        <w:t>研究计划集成项目申请人应当是承担过</w:t>
      </w:r>
      <w:proofErr w:type="gramStart"/>
      <w:r w:rsidRPr="005D3A23">
        <w:rPr>
          <w:rFonts w:ascii="宋体" w:eastAsia="宋体" w:hAnsi="宋体" w:cs="宋体" w:hint="eastAsia"/>
          <w:kern w:val="0"/>
          <w:szCs w:val="21"/>
        </w:rPr>
        <w:t>本重大</w:t>
      </w:r>
      <w:proofErr w:type="gramEnd"/>
      <w:r w:rsidRPr="005D3A23">
        <w:rPr>
          <w:rFonts w:ascii="宋体" w:eastAsia="宋体" w:hAnsi="宋体" w:cs="宋体" w:hint="eastAsia"/>
          <w:kern w:val="0"/>
          <w:szCs w:val="21"/>
        </w:rPr>
        <w:t>研究计划培育项目或重点支持项目的项目负责人，并且项目取得了突出进展。</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在站博士后研究人员以及正在攻读研究生学位的人员不得申请。</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正在承担</w:t>
      </w:r>
      <w:proofErr w:type="gramStart"/>
      <w:r w:rsidRPr="005D3A23">
        <w:rPr>
          <w:rFonts w:ascii="宋体" w:eastAsia="宋体" w:hAnsi="宋体" w:cs="宋体" w:hint="eastAsia"/>
          <w:kern w:val="0"/>
          <w:szCs w:val="21"/>
        </w:rPr>
        <w:t>本重大</w:t>
      </w:r>
      <w:proofErr w:type="gramEnd"/>
      <w:r w:rsidRPr="005D3A23">
        <w:rPr>
          <w:rFonts w:ascii="宋体" w:eastAsia="宋体" w:hAnsi="宋体" w:cs="宋体" w:hint="eastAsia"/>
          <w:kern w:val="0"/>
          <w:szCs w:val="21"/>
        </w:rPr>
        <w:t>研究计划集成项目的项目负责人和参与人原则上不得再次申请和参与申请本次集成项目。</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（二）限项规定。</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1.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5D3A23">
        <w:rPr>
          <w:rFonts w:ascii="宋体" w:eastAsia="宋体" w:hAnsi="宋体" w:cs="宋体" w:hint="eastAsia"/>
          <w:kern w:val="0"/>
          <w:szCs w:val="21"/>
        </w:rPr>
        <w:t>含承担</w:t>
      </w:r>
      <w:proofErr w:type="gramEnd"/>
      <w:r w:rsidRPr="005D3A23">
        <w:rPr>
          <w:rFonts w:ascii="宋体" w:eastAsia="宋体" w:hAnsi="宋体" w:cs="宋体" w:hint="eastAsia"/>
          <w:kern w:val="0"/>
          <w:szCs w:val="21"/>
        </w:rPr>
        <w:t>科学仪器基础研究专款项目和国家重大科研仪器设备研制专项项目）、优秀国家重点实验室研究项目，以及资助期限超过1年的应急管理项目。</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2.申请人（不含参与者）同年只能申请1项重大研究计划项目。上一年度获得重大研究计划项目资助的项目负责人（不包括集成项目和战略研究项目），本年度不得再申请重大研究计划项目。</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（三）申请注意事项。</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1.申请书报送日期为2016年8月22日至26日16时。</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2.</w:t>
      </w:r>
      <w:proofErr w:type="gramStart"/>
      <w:r w:rsidRPr="005D3A23">
        <w:rPr>
          <w:rFonts w:ascii="宋体" w:eastAsia="宋体" w:hAnsi="宋体" w:cs="宋体" w:hint="eastAsia"/>
          <w:kern w:val="0"/>
          <w:szCs w:val="21"/>
        </w:rPr>
        <w:t>本重大</w:t>
      </w:r>
      <w:proofErr w:type="gramEnd"/>
      <w:r w:rsidRPr="005D3A23">
        <w:rPr>
          <w:rFonts w:ascii="宋体" w:eastAsia="宋体" w:hAnsi="宋体" w:cs="宋体" w:hint="eastAsia"/>
          <w:kern w:val="0"/>
          <w:szCs w:val="21"/>
        </w:rPr>
        <w:t>研究计划项目申请书采用在线方式撰写。对申请人具体要求如下：</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（1）申请人在填报申请书前，应当认真阅读本项目指南和《2016年度国家自然科学基金项目指南》中申请须知和限</w:t>
      </w:r>
      <w:proofErr w:type="gramStart"/>
      <w:r w:rsidRPr="005D3A23">
        <w:rPr>
          <w:rFonts w:ascii="宋体" w:eastAsia="宋体" w:hAnsi="宋体" w:cs="宋体" w:hint="eastAsia"/>
          <w:kern w:val="0"/>
          <w:szCs w:val="21"/>
        </w:rPr>
        <w:t>项申请</w:t>
      </w:r>
      <w:proofErr w:type="gramEnd"/>
      <w:r w:rsidRPr="005D3A23">
        <w:rPr>
          <w:rFonts w:ascii="宋体" w:eastAsia="宋体" w:hAnsi="宋体" w:cs="宋体" w:hint="eastAsia"/>
          <w:kern w:val="0"/>
          <w:szCs w:val="21"/>
        </w:rPr>
        <w:t>规定的相关内容，不符合项目指南和相关要求的申请项目不予受理。</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（2）</w:t>
      </w:r>
      <w:proofErr w:type="gramStart"/>
      <w:r w:rsidRPr="005D3A23">
        <w:rPr>
          <w:rFonts w:ascii="宋体" w:eastAsia="宋体" w:hAnsi="宋体" w:cs="宋体" w:hint="eastAsia"/>
          <w:kern w:val="0"/>
          <w:szCs w:val="21"/>
        </w:rPr>
        <w:t>本重大</w:t>
      </w:r>
      <w:proofErr w:type="gramEnd"/>
      <w:r w:rsidRPr="005D3A23">
        <w:rPr>
          <w:rFonts w:ascii="宋体" w:eastAsia="宋体" w:hAnsi="宋体" w:cs="宋体" w:hint="eastAsia"/>
          <w:kern w:val="0"/>
          <w:szCs w:val="21"/>
        </w:rPr>
        <w:t>研究计划旨在紧密围绕核心科学问题，将对多学科相关研究进行战略性的方向引导和优势整合，成为一个项目集群。申请人应根据</w:t>
      </w:r>
      <w:proofErr w:type="gramStart"/>
      <w:r w:rsidRPr="005D3A23">
        <w:rPr>
          <w:rFonts w:ascii="宋体" w:eastAsia="宋体" w:hAnsi="宋体" w:cs="宋体" w:hint="eastAsia"/>
          <w:kern w:val="0"/>
          <w:szCs w:val="21"/>
        </w:rPr>
        <w:t>本重大</w:t>
      </w:r>
      <w:proofErr w:type="gramEnd"/>
      <w:r w:rsidRPr="005D3A23">
        <w:rPr>
          <w:rFonts w:ascii="宋体" w:eastAsia="宋体" w:hAnsi="宋体" w:cs="宋体" w:hint="eastAsia"/>
          <w:kern w:val="0"/>
          <w:szCs w:val="21"/>
        </w:rPr>
        <w:t>研究计划拟解决的具体科学问题和项目指南公布的拟资助研究方向，自行拟定项目名称、科学目标、研究内容、技术路线和相应的研究经费等。</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（3）申请人登录科学基金网络信息系统https://isisn.nsfc.gov.cn/（以下简称信息系统，没有系统账号的申请人请向依托单位基金管理联系人申请开户），按照撰写提纲要求撰写申请书。</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lastRenderedPageBreak/>
        <w:t xml:space="preserve">　　（4）申请书中的资助类别选择“重大研究计划”，亚类说明选择“集成项目”、“重点支持项目”或“培育项目”，附注说明选择“情感和记忆的神经环路基础”，根据申请的具体研究内容选择相应的申请代码。以上选择不准确或未选择的项目申请将不予受理。</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培育项目和重点支持项目的合作研究单位不得超过2个。</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集成项目的合作研究单位不得超过4个。</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（5）申请人应当按照重大研究计划申请书的撰写提纲撰写申请书，应突出有限目标和重点突破，明确对实现研究计划总体目标和解决核心科学问题的贡献。</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如果申请人已经承担与</w:t>
      </w:r>
      <w:proofErr w:type="gramStart"/>
      <w:r w:rsidRPr="005D3A23">
        <w:rPr>
          <w:rFonts w:ascii="宋体" w:eastAsia="宋体" w:hAnsi="宋体" w:cs="宋体" w:hint="eastAsia"/>
          <w:kern w:val="0"/>
          <w:szCs w:val="21"/>
        </w:rPr>
        <w:t>本重大</w:t>
      </w:r>
      <w:proofErr w:type="gramEnd"/>
      <w:r w:rsidRPr="005D3A23">
        <w:rPr>
          <w:rFonts w:ascii="宋体" w:eastAsia="宋体" w:hAnsi="宋体" w:cs="宋体" w:hint="eastAsia"/>
          <w:kern w:val="0"/>
          <w:szCs w:val="21"/>
        </w:rPr>
        <w:t>研究计划相关的其他科技计划项目，应当在报告正文的“研究基础”部分论述申请项目与其他相关项目的区别与联系。</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请申请人同时参阅医学科学部面上项目指南“申请人需注意的问题和相关事项”。</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（7）申请人完成申请书撰写后，在线提交电子申请书及附件材料，下载并打印最终PDF版本申请书，向依托单位提交签字后的纸质申请书原件。</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（8）申请人应保证纸质申请书与电子版内容一致。</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3. 依托单位应对本单位申请人所提交申请材料的真实性和完整性进行审核，并在规定时间内将申请材料报送国家自然科学基金委员会。具体要求如下：</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（1）应在规定的项目申请截止日期（2016年8月26日16时）前提交本单位电子版申请书及附件材料，并统一报送经单位签字盖章后的纸质申请书原件（一式一份）及要求报送的纸质附件材料。</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（2）提交电子版申请书时，应通过信息系统逐项确认。</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（3）报送纸质申请材料时，还应包括本单位公函和申请项目清单，材料不完整不予接收。</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4）可将纸质申请书直接送达或者邮寄至国家自然科学基金委员会项目材料接收工作组。采用邮寄方式的，请在项目申请截止日期前（以发信邮戳日期为准）以快递方式邮寄，并在信封左下角注明“重大研究计划项目申请材料”， 请勿使用邮政包裹，以免延误申请。</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lastRenderedPageBreak/>
        <w:t xml:space="preserve">　　4. 申请书由国家自然科学基金委员会项目材料接收工作组负责接收，材料接收工作组联系方式如下：</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通讯地址：北京市海淀区双清路83号国家自然科学基金委员会项目材料接收工作组（行政楼101房间）</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w:t>
      </w:r>
      <w:proofErr w:type="gramStart"/>
      <w:r w:rsidRPr="005D3A23">
        <w:rPr>
          <w:rFonts w:ascii="宋体" w:eastAsia="宋体" w:hAnsi="宋体" w:cs="宋体" w:hint="eastAsia"/>
          <w:kern w:val="0"/>
          <w:szCs w:val="21"/>
        </w:rPr>
        <w:t>邮</w:t>
      </w:r>
      <w:proofErr w:type="gramEnd"/>
      <w:r w:rsidRPr="005D3A23">
        <w:rPr>
          <w:rFonts w:ascii="宋体" w:eastAsia="宋体" w:hAnsi="宋体" w:cs="宋体" w:hint="eastAsia"/>
          <w:kern w:val="0"/>
          <w:szCs w:val="21"/>
        </w:rPr>
        <w:t xml:space="preserve">　　编：100085</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联系电话：010-62328591</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（四）其他注意事项。</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1.为实现重大研究计划总体科学目标和多学科集成，获得资助的项目负责人应当承诺遵守相关数据和资料管理与共享的规定，项目执行过程中应关注与本计划其他项目之间的相互支撑关系。</w:t>
      </w:r>
    </w:p>
    <w:p w:rsidR="005D3A23" w:rsidRPr="005D3A23" w:rsidRDefault="005D3A23" w:rsidP="005D3A23">
      <w:pPr>
        <w:widowControl/>
        <w:spacing w:line="360" w:lineRule="auto"/>
        <w:rPr>
          <w:rFonts w:ascii="宋体" w:eastAsia="宋体" w:hAnsi="宋体" w:cs="宋体" w:hint="eastAsia"/>
          <w:kern w:val="0"/>
          <w:szCs w:val="21"/>
        </w:rPr>
      </w:pPr>
      <w:r w:rsidRPr="005D3A23">
        <w:rPr>
          <w:rFonts w:ascii="宋体" w:eastAsia="宋体" w:hAnsi="宋体" w:cs="宋体" w:hint="eastAsia"/>
          <w:kern w:val="0"/>
          <w:szCs w:val="21"/>
        </w:rPr>
        <w:t xml:space="preserve">　　2.为加强项目的学术交流，促进项目群的形成和多学科交叉与集成，</w:t>
      </w:r>
      <w:proofErr w:type="gramStart"/>
      <w:r w:rsidRPr="005D3A23">
        <w:rPr>
          <w:rFonts w:ascii="宋体" w:eastAsia="宋体" w:hAnsi="宋体" w:cs="宋体" w:hint="eastAsia"/>
          <w:kern w:val="0"/>
          <w:szCs w:val="21"/>
        </w:rPr>
        <w:t>本重大</w:t>
      </w:r>
      <w:proofErr w:type="gramEnd"/>
      <w:r w:rsidRPr="005D3A23">
        <w:rPr>
          <w:rFonts w:ascii="宋体" w:eastAsia="宋体" w:hAnsi="宋体" w:cs="宋体" w:hint="eastAsia"/>
          <w:kern w:val="0"/>
          <w:szCs w:val="21"/>
        </w:rPr>
        <w:t>研究计划将每年举办一次资助项目的年度学术交流会，并将不定期地组织相关领域的学术研讨会。获资助项目负责人有义务参加</w:t>
      </w:r>
      <w:proofErr w:type="gramStart"/>
      <w:r w:rsidRPr="005D3A23">
        <w:rPr>
          <w:rFonts w:ascii="宋体" w:eastAsia="宋体" w:hAnsi="宋体" w:cs="宋体" w:hint="eastAsia"/>
          <w:kern w:val="0"/>
          <w:szCs w:val="21"/>
        </w:rPr>
        <w:t>本重大</w:t>
      </w:r>
      <w:proofErr w:type="gramEnd"/>
      <w:r w:rsidRPr="005D3A23">
        <w:rPr>
          <w:rFonts w:ascii="宋体" w:eastAsia="宋体" w:hAnsi="宋体" w:cs="宋体" w:hint="eastAsia"/>
          <w:kern w:val="0"/>
          <w:szCs w:val="21"/>
        </w:rPr>
        <w:t>研究计划指导专家组和管理工作组所组织的上述学术交流活动。</w:t>
      </w:r>
    </w:p>
    <w:p w:rsidR="005D3A23" w:rsidRPr="005D3A23" w:rsidRDefault="005D3A23" w:rsidP="005D3A23">
      <w:pPr>
        <w:widowControl/>
        <w:spacing w:line="360" w:lineRule="auto"/>
        <w:jc w:val="right"/>
        <w:rPr>
          <w:rFonts w:ascii="宋体" w:eastAsia="宋体" w:hAnsi="宋体" w:cs="宋体" w:hint="eastAsia"/>
          <w:kern w:val="0"/>
          <w:szCs w:val="21"/>
        </w:rPr>
      </w:pPr>
      <w:r w:rsidRPr="005D3A23">
        <w:rPr>
          <w:rFonts w:ascii="宋体" w:eastAsia="宋体" w:hAnsi="宋体" w:cs="宋体" w:hint="eastAsia"/>
          <w:kern w:val="0"/>
          <w:szCs w:val="21"/>
        </w:rPr>
        <w:t>2016年7月13日</w:t>
      </w:r>
    </w:p>
    <w:p w:rsidR="0033010C" w:rsidRPr="005D3A23" w:rsidRDefault="0033010C" w:rsidP="005D3A23">
      <w:pPr>
        <w:spacing w:line="360" w:lineRule="auto"/>
        <w:rPr>
          <w:szCs w:val="21"/>
        </w:rPr>
      </w:pPr>
    </w:p>
    <w:sectPr w:rsidR="0033010C" w:rsidRPr="005D3A23" w:rsidSect="003301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3A23"/>
    <w:rsid w:val="0033010C"/>
    <w:rsid w:val="005D3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10C"/>
    <w:pPr>
      <w:widowControl w:val="0"/>
      <w:jc w:val="both"/>
    </w:pPr>
  </w:style>
  <w:style w:type="paragraph" w:styleId="1">
    <w:name w:val="heading 1"/>
    <w:basedOn w:val="a"/>
    <w:link w:val="1Char"/>
    <w:uiPriority w:val="9"/>
    <w:qFormat/>
    <w:rsid w:val="005D3A23"/>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D3A23"/>
    <w:rPr>
      <w:rFonts w:ascii="宋体" w:eastAsia="宋体" w:hAnsi="宋体" w:cs="宋体"/>
      <w:kern w:val="36"/>
      <w:sz w:val="24"/>
      <w:szCs w:val="24"/>
    </w:rPr>
  </w:style>
  <w:style w:type="character" w:styleId="a3">
    <w:name w:val="Hyperlink"/>
    <w:basedOn w:val="a0"/>
    <w:uiPriority w:val="99"/>
    <w:semiHidden/>
    <w:unhideWhenUsed/>
    <w:rsid w:val="005D3A23"/>
    <w:rPr>
      <w:strike w:val="0"/>
      <w:dstrike w:val="0"/>
      <w:color w:val="333333"/>
      <w:u w:val="none"/>
      <w:effect w:val="none"/>
    </w:rPr>
  </w:style>
  <w:style w:type="paragraph" w:styleId="a4">
    <w:name w:val="Normal (Web)"/>
    <w:basedOn w:val="a"/>
    <w:uiPriority w:val="99"/>
    <w:semiHidden/>
    <w:unhideWhenUsed/>
    <w:rsid w:val="005D3A23"/>
    <w:pPr>
      <w:widowControl/>
      <w:spacing w:before="150" w:after="150" w:line="360" w:lineRule="auto"/>
      <w:jc w:val="left"/>
    </w:pPr>
    <w:rPr>
      <w:rFonts w:ascii="宋体" w:eastAsia="宋体" w:hAnsi="宋体" w:cs="宋体"/>
      <w:kern w:val="0"/>
      <w:sz w:val="24"/>
      <w:szCs w:val="24"/>
    </w:rPr>
  </w:style>
  <w:style w:type="character" w:customStyle="1" w:styleId="normal105">
    <w:name w:val="normal105"/>
    <w:basedOn w:val="a0"/>
    <w:rsid w:val="005D3A23"/>
  </w:style>
  <w:style w:type="character" w:styleId="a5">
    <w:name w:val="Strong"/>
    <w:basedOn w:val="a0"/>
    <w:uiPriority w:val="22"/>
    <w:qFormat/>
    <w:rsid w:val="005D3A23"/>
    <w:rPr>
      <w:b/>
      <w:bCs/>
    </w:rPr>
  </w:style>
</w:styles>
</file>

<file path=word/webSettings.xml><?xml version="1.0" encoding="utf-8"?>
<w:webSettings xmlns:r="http://schemas.openxmlformats.org/officeDocument/2006/relationships" xmlns:w="http://schemas.openxmlformats.org/wordprocessingml/2006/main">
  <w:divs>
    <w:div w:id="81493780">
      <w:bodyDiv w:val="1"/>
      <w:marLeft w:val="0"/>
      <w:marRight w:val="0"/>
      <w:marTop w:val="0"/>
      <w:marBottom w:val="0"/>
      <w:divBdr>
        <w:top w:val="none" w:sz="0" w:space="0" w:color="auto"/>
        <w:left w:val="none" w:sz="0" w:space="0" w:color="auto"/>
        <w:bottom w:val="none" w:sz="0" w:space="0" w:color="auto"/>
        <w:right w:val="none" w:sz="0" w:space="0" w:color="auto"/>
      </w:divBdr>
      <w:divsChild>
        <w:div w:id="915675448">
          <w:marLeft w:val="0"/>
          <w:marRight w:val="0"/>
          <w:marTop w:val="0"/>
          <w:marBottom w:val="0"/>
          <w:divBdr>
            <w:top w:val="none" w:sz="0" w:space="0" w:color="auto"/>
            <w:left w:val="none" w:sz="0" w:space="0" w:color="auto"/>
            <w:bottom w:val="none" w:sz="0" w:space="0" w:color="auto"/>
            <w:right w:val="none" w:sz="0" w:space="0" w:color="auto"/>
          </w:divBdr>
          <w:divsChild>
            <w:div w:id="84113845">
              <w:marLeft w:val="0"/>
              <w:marRight w:val="0"/>
              <w:marTop w:val="75"/>
              <w:marBottom w:val="0"/>
              <w:divBdr>
                <w:top w:val="none" w:sz="0" w:space="0" w:color="auto"/>
                <w:left w:val="none" w:sz="0" w:space="0" w:color="auto"/>
                <w:bottom w:val="none" w:sz="0" w:space="0" w:color="auto"/>
                <w:right w:val="none" w:sz="0" w:space="0" w:color="auto"/>
              </w:divBdr>
              <w:divsChild>
                <w:div w:id="710305566">
                  <w:marLeft w:val="0"/>
                  <w:marRight w:val="0"/>
                  <w:marTop w:val="0"/>
                  <w:marBottom w:val="0"/>
                  <w:divBdr>
                    <w:top w:val="none" w:sz="0" w:space="0" w:color="auto"/>
                    <w:left w:val="none" w:sz="0" w:space="0" w:color="auto"/>
                    <w:bottom w:val="none" w:sz="0" w:space="0" w:color="auto"/>
                    <w:right w:val="none" w:sz="0" w:space="0" w:color="auto"/>
                  </w:divBdr>
                  <w:divsChild>
                    <w:div w:id="18051208">
                      <w:marLeft w:val="0"/>
                      <w:marRight w:val="0"/>
                      <w:marTop w:val="0"/>
                      <w:marBottom w:val="0"/>
                      <w:divBdr>
                        <w:top w:val="single" w:sz="6" w:space="31" w:color="BBE0ED"/>
                        <w:left w:val="single" w:sz="6" w:space="0" w:color="BBE0ED"/>
                        <w:bottom w:val="single" w:sz="6" w:space="0" w:color="BBE0ED"/>
                        <w:right w:val="single" w:sz="6" w:space="0" w:color="BBE0ED"/>
                      </w:divBdr>
                      <w:divsChild>
                        <w:div w:id="1287083664">
                          <w:marLeft w:val="0"/>
                          <w:marRight w:val="0"/>
                          <w:marTop w:val="0"/>
                          <w:marBottom w:val="0"/>
                          <w:divBdr>
                            <w:top w:val="none" w:sz="0" w:space="0" w:color="auto"/>
                            <w:left w:val="none" w:sz="0" w:space="0" w:color="auto"/>
                            <w:bottom w:val="none" w:sz="0" w:space="0" w:color="auto"/>
                            <w:right w:val="none" w:sz="0" w:space="0" w:color="auto"/>
                          </w:divBdr>
                          <w:divsChild>
                            <w:div w:id="1742218418">
                              <w:marLeft w:val="0"/>
                              <w:marRight w:val="0"/>
                              <w:marTop w:val="0"/>
                              <w:marBottom w:val="0"/>
                              <w:divBdr>
                                <w:top w:val="none" w:sz="0" w:space="0" w:color="auto"/>
                                <w:left w:val="none" w:sz="0" w:space="0" w:color="auto"/>
                                <w:bottom w:val="none" w:sz="0" w:space="0" w:color="auto"/>
                                <w:right w:val="none" w:sz="0" w:space="0" w:color="auto"/>
                              </w:divBdr>
                              <w:divsChild>
                                <w:div w:id="607584609">
                                  <w:marLeft w:val="0"/>
                                  <w:marRight w:val="0"/>
                                  <w:marTop w:val="0"/>
                                  <w:marBottom w:val="0"/>
                                  <w:divBdr>
                                    <w:top w:val="none" w:sz="0" w:space="0" w:color="auto"/>
                                    <w:left w:val="none" w:sz="0" w:space="0" w:color="auto"/>
                                    <w:bottom w:val="none" w:sz="0" w:space="0" w:color="auto"/>
                                    <w:right w:val="none" w:sz="0" w:space="0" w:color="auto"/>
                                  </w:divBdr>
                                  <w:divsChild>
                                    <w:div w:id="1758011796">
                                      <w:marLeft w:val="0"/>
                                      <w:marRight w:val="0"/>
                                      <w:marTop w:val="0"/>
                                      <w:marBottom w:val="0"/>
                                      <w:divBdr>
                                        <w:top w:val="none" w:sz="0" w:space="0" w:color="auto"/>
                                        <w:left w:val="none" w:sz="0" w:space="0" w:color="auto"/>
                                        <w:bottom w:val="none" w:sz="0" w:space="0" w:color="auto"/>
                                        <w:right w:val="none" w:sz="0" w:space="0" w:color="auto"/>
                                      </w:divBdr>
                                    </w:div>
                                    <w:div w:id="1184322338">
                                      <w:marLeft w:val="0"/>
                                      <w:marRight w:val="0"/>
                                      <w:marTop w:val="0"/>
                                      <w:marBottom w:val="0"/>
                                      <w:divBdr>
                                        <w:top w:val="none" w:sz="0" w:space="0" w:color="auto"/>
                                        <w:left w:val="none" w:sz="0" w:space="0" w:color="auto"/>
                                        <w:bottom w:val="none" w:sz="0" w:space="0" w:color="auto"/>
                                        <w:right w:val="none" w:sz="0" w:space="0" w:color="auto"/>
                                      </w:divBdr>
                                    </w:div>
                                    <w:div w:id="18454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105783">
      <w:bodyDiv w:val="1"/>
      <w:marLeft w:val="0"/>
      <w:marRight w:val="0"/>
      <w:marTop w:val="0"/>
      <w:marBottom w:val="0"/>
      <w:divBdr>
        <w:top w:val="none" w:sz="0" w:space="0" w:color="auto"/>
        <w:left w:val="none" w:sz="0" w:space="0" w:color="auto"/>
        <w:bottom w:val="none" w:sz="0" w:space="0" w:color="auto"/>
        <w:right w:val="none" w:sz="0" w:space="0" w:color="auto"/>
      </w:divBdr>
      <w:divsChild>
        <w:div w:id="1241789813">
          <w:marLeft w:val="0"/>
          <w:marRight w:val="0"/>
          <w:marTop w:val="0"/>
          <w:marBottom w:val="0"/>
          <w:divBdr>
            <w:top w:val="none" w:sz="0" w:space="0" w:color="auto"/>
            <w:left w:val="none" w:sz="0" w:space="0" w:color="auto"/>
            <w:bottom w:val="none" w:sz="0" w:space="0" w:color="auto"/>
            <w:right w:val="none" w:sz="0" w:space="0" w:color="auto"/>
          </w:divBdr>
          <w:divsChild>
            <w:div w:id="210775021">
              <w:marLeft w:val="0"/>
              <w:marRight w:val="0"/>
              <w:marTop w:val="75"/>
              <w:marBottom w:val="0"/>
              <w:divBdr>
                <w:top w:val="none" w:sz="0" w:space="0" w:color="auto"/>
                <w:left w:val="none" w:sz="0" w:space="0" w:color="auto"/>
                <w:bottom w:val="none" w:sz="0" w:space="0" w:color="auto"/>
                <w:right w:val="none" w:sz="0" w:space="0" w:color="auto"/>
              </w:divBdr>
              <w:divsChild>
                <w:div w:id="873687658">
                  <w:marLeft w:val="0"/>
                  <w:marRight w:val="0"/>
                  <w:marTop w:val="0"/>
                  <w:marBottom w:val="0"/>
                  <w:divBdr>
                    <w:top w:val="none" w:sz="0" w:space="0" w:color="auto"/>
                    <w:left w:val="none" w:sz="0" w:space="0" w:color="auto"/>
                    <w:bottom w:val="none" w:sz="0" w:space="0" w:color="auto"/>
                    <w:right w:val="none" w:sz="0" w:space="0" w:color="auto"/>
                  </w:divBdr>
                  <w:divsChild>
                    <w:div w:id="1009991926">
                      <w:marLeft w:val="0"/>
                      <w:marRight w:val="0"/>
                      <w:marTop w:val="0"/>
                      <w:marBottom w:val="0"/>
                      <w:divBdr>
                        <w:top w:val="single" w:sz="6" w:space="31" w:color="BBE0ED"/>
                        <w:left w:val="single" w:sz="6" w:space="0" w:color="BBE0ED"/>
                        <w:bottom w:val="single" w:sz="6" w:space="0" w:color="BBE0ED"/>
                        <w:right w:val="single" w:sz="6" w:space="0" w:color="BBE0ED"/>
                      </w:divBdr>
                      <w:divsChild>
                        <w:div w:id="1903566385">
                          <w:marLeft w:val="0"/>
                          <w:marRight w:val="0"/>
                          <w:marTop w:val="0"/>
                          <w:marBottom w:val="0"/>
                          <w:divBdr>
                            <w:top w:val="none" w:sz="0" w:space="0" w:color="auto"/>
                            <w:left w:val="none" w:sz="0" w:space="0" w:color="auto"/>
                            <w:bottom w:val="none" w:sz="0" w:space="0" w:color="auto"/>
                            <w:right w:val="none" w:sz="0" w:space="0" w:color="auto"/>
                          </w:divBdr>
                          <w:divsChild>
                            <w:div w:id="1054044187">
                              <w:marLeft w:val="0"/>
                              <w:marRight w:val="0"/>
                              <w:marTop w:val="0"/>
                              <w:marBottom w:val="0"/>
                              <w:divBdr>
                                <w:top w:val="none" w:sz="0" w:space="0" w:color="auto"/>
                                <w:left w:val="none" w:sz="0" w:space="0" w:color="auto"/>
                                <w:bottom w:val="none" w:sz="0" w:space="0" w:color="auto"/>
                                <w:right w:val="none" w:sz="0" w:space="0" w:color="auto"/>
                              </w:divBdr>
                              <w:divsChild>
                                <w:div w:id="335310033">
                                  <w:marLeft w:val="0"/>
                                  <w:marRight w:val="0"/>
                                  <w:marTop w:val="0"/>
                                  <w:marBottom w:val="0"/>
                                  <w:divBdr>
                                    <w:top w:val="none" w:sz="0" w:space="0" w:color="auto"/>
                                    <w:left w:val="none" w:sz="0" w:space="0" w:color="auto"/>
                                    <w:bottom w:val="none" w:sz="0" w:space="0" w:color="auto"/>
                                    <w:right w:val="none" w:sz="0" w:space="0" w:color="auto"/>
                                  </w:divBdr>
                                  <w:divsChild>
                                    <w:div w:id="932207156">
                                      <w:marLeft w:val="0"/>
                                      <w:marRight w:val="0"/>
                                      <w:marTop w:val="0"/>
                                      <w:marBottom w:val="0"/>
                                      <w:divBdr>
                                        <w:top w:val="none" w:sz="0" w:space="0" w:color="auto"/>
                                        <w:left w:val="none" w:sz="0" w:space="0" w:color="auto"/>
                                        <w:bottom w:val="none" w:sz="0" w:space="0" w:color="auto"/>
                                        <w:right w:val="none" w:sz="0" w:space="0" w:color="auto"/>
                                      </w:divBdr>
                                    </w:div>
                                    <w:div w:id="265819709">
                                      <w:marLeft w:val="0"/>
                                      <w:marRight w:val="0"/>
                                      <w:marTop w:val="0"/>
                                      <w:marBottom w:val="0"/>
                                      <w:divBdr>
                                        <w:top w:val="none" w:sz="0" w:space="0" w:color="auto"/>
                                        <w:left w:val="none" w:sz="0" w:space="0" w:color="auto"/>
                                        <w:bottom w:val="none" w:sz="0" w:space="0" w:color="auto"/>
                                        <w:right w:val="none" w:sz="0" w:space="0" w:color="auto"/>
                                      </w:divBdr>
                                    </w:div>
                                    <w:div w:id="5277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c.gov.cn/publish/portal0/zdyjjh/2016/info5267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619</Words>
  <Characters>3533</Characters>
  <Application>Microsoft Office Word</Application>
  <DocSecurity>0</DocSecurity>
  <Lines>29</Lines>
  <Paragraphs>8</Paragraphs>
  <ScaleCrop>false</ScaleCrop>
  <Company>Lenovo</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2016-07-29T02:42:00Z</dcterms:created>
  <dcterms:modified xsi:type="dcterms:W3CDTF">2016-07-29T02:47:00Z</dcterms:modified>
</cp:coreProperties>
</file>