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99" w:rsidRPr="00F06899" w:rsidRDefault="00F06899" w:rsidP="00F06899">
      <w:pPr>
        <w:pStyle w:val="a3"/>
        <w:spacing w:line="300" w:lineRule="auto"/>
        <w:ind w:firstLineChars="200" w:firstLine="482"/>
        <w:jc w:val="center"/>
        <w:rPr>
          <w:rFonts w:ascii="ˎ̥" w:hAnsi="ˎ̥" w:hint="eastAsia"/>
        </w:rPr>
      </w:pPr>
      <w:bookmarkStart w:id="0" w:name="OLE_LINK1"/>
      <w:r w:rsidRPr="00F06899">
        <w:rPr>
          <w:rFonts w:ascii="ˎ̥" w:hAnsi="ˎ̥"/>
          <w:b/>
          <w:bCs/>
        </w:rPr>
        <w:t>江苏省气象探测与信息处理重点实验室</w:t>
      </w:r>
      <w:bookmarkEnd w:id="0"/>
    </w:p>
    <w:p w:rsidR="00F06899" w:rsidRDefault="00F06899" w:rsidP="00F06899">
      <w:pPr>
        <w:pStyle w:val="a3"/>
        <w:spacing w:line="300" w:lineRule="auto"/>
        <w:ind w:firstLineChars="200" w:firstLine="482"/>
        <w:jc w:val="center"/>
        <w:rPr>
          <w:rFonts w:ascii="ˎ̥" w:hAnsi="ˎ̥" w:hint="eastAsia"/>
          <w:b/>
          <w:bCs/>
        </w:rPr>
      </w:pPr>
      <w:r w:rsidRPr="00F06899">
        <w:rPr>
          <w:rFonts w:ascii="ˎ̥" w:hAnsi="ˎ̥"/>
          <w:b/>
          <w:bCs/>
        </w:rPr>
        <w:t>江苏省气象</w:t>
      </w:r>
      <w:proofErr w:type="gramStart"/>
      <w:r w:rsidRPr="00F06899">
        <w:rPr>
          <w:rFonts w:ascii="ˎ̥" w:hAnsi="ˎ̥"/>
          <w:b/>
          <w:bCs/>
        </w:rPr>
        <w:t>传感网</w:t>
      </w:r>
      <w:proofErr w:type="gramEnd"/>
      <w:r w:rsidRPr="00F06899">
        <w:rPr>
          <w:rFonts w:ascii="ˎ̥" w:hAnsi="ˎ̥"/>
          <w:b/>
          <w:bCs/>
        </w:rPr>
        <w:t>技术工程中心</w:t>
      </w:r>
    </w:p>
    <w:p w:rsidR="003B6D9D" w:rsidRPr="003B6D9D" w:rsidRDefault="003B6D9D" w:rsidP="003B6D9D">
      <w:pPr>
        <w:pStyle w:val="a3"/>
        <w:spacing w:line="300" w:lineRule="auto"/>
        <w:ind w:firstLineChars="200" w:firstLine="482"/>
        <w:jc w:val="center"/>
        <w:rPr>
          <w:rFonts w:ascii="ˎ̥" w:hAnsi="ˎ̥" w:hint="eastAsia"/>
          <w:b/>
          <w:bCs/>
        </w:rPr>
      </w:pPr>
      <w:r w:rsidRPr="003B6D9D">
        <w:rPr>
          <w:rFonts w:ascii="ˎ̥" w:hAnsi="ˎ̥" w:hint="eastAsia"/>
          <w:b/>
          <w:bCs/>
        </w:rPr>
        <w:t>中国气象局气象探测工程技术研究中心南京分部</w:t>
      </w:r>
    </w:p>
    <w:p w:rsidR="00F06899" w:rsidRPr="00F06899" w:rsidRDefault="00F06899" w:rsidP="00F06899">
      <w:pPr>
        <w:pStyle w:val="a3"/>
        <w:spacing w:line="300" w:lineRule="auto"/>
        <w:ind w:firstLineChars="200" w:firstLine="482"/>
        <w:jc w:val="center"/>
        <w:rPr>
          <w:rFonts w:ascii="ˎ̥" w:hAnsi="ˎ̥" w:hint="eastAsia"/>
        </w:rPr>
      </w:pPr>
      <w:r w:rsidRPr="00F06899">
        <w:rPr>
          <w:rFonts w:ascii="ˎ̥" w:hAnsi="ˎ̥"/>
          <w:b/>
          <w:bCs/>
        </w:rPr>
        <w:t>201</w:t>
      </w:r>
      <w:r w:rsidR="005149AC">
        <w:rPr>
          <w:rFonts w:ascii="ˎ̥" w:hAnsi="ˎ̥" w:hint="eastAsia"/>
          <w:b/>
          <w:bCs/>
        </w:rPr>
        <w:t>6</w:t>
      </w:r>
      <w:r w:rsidRPr="00F06899">
        <w:rPr>
          <w:rFonts w:ascii="ˎ̥" w:hAnsi="ˎ̥"/>
          <w:b/>
          <w:bCs/>
        </w:rPr>
        <w:t>年</w:t>
      </w:r>
      <w:r w:rsidRPr="00A92528">
        <w:rPr>
          <w:rFonts w:ascii="ˎ̥" w:hAnsi="ˎ̥"/>
          <w:b/>
          <w:bCs/>
        </w:rPr>
        <w:t>联合</w:t>
      </w:r>
      <w:r w:rsidRPr="00F06899">
        <w:rPr>
          <w:rFonts w:ascii="ˎ̥" w:hAnsi="ˎ̥"/>
          <w:b/>
          <w:bCs/>
        </w:rPr>
        <w:t>开放基金申报指南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江苏省气象探测与信息处理重点实验室于</w:t>
      </w:r>
      <w:r w:rsidRPr="00F06899">
        <w:rPr>
          <w:rFonts w:ascii="ˎ̥" w:hAnsi="ˎ̥"/>
        </w:rPr>
        <w:t>2011</w:t>
      </w:r>
      <w:r w:rsidRPr="00F06899">
        <w:rPr>
          <w:rFonts w:ascii="ˎ̥" w:hAnsi="ˎ̥"/>
        </w:rPr>
        <w:t>年由江苏省教育厅批准成立，于</w:t>
      </w:r>
      <w:r w:rsidRPr="00F06899">
        <w:rPr>
          <w:rFonts w:ascii="ˎ̥" w:hAnsi="ˎ̥"/>
        </w:rPr>
        <w:t>2013</w:t>
      </w:r>
      <w:r w:rsidRPr="00F06899">
        <w:rPr>
          <w:rFonts w:ascii="ˎ̥" w:hAnsi="ˎ̥"/>
        </w:rPr>
        <w:t>年通过江苏省教育厅的验收。重点实验室致力于气象探测技术的研究，在气象雷达、电磁探测与防护、信号处理技术、通信网技术等领域取得重大突破和原创性成果，成为国内一流的气象探测技术理论创新基地。</w:t>
      </w:r>
    </w:p>
    <w:p w:rsid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江苏省气象</w:t>
      </w:r>
      <w:proofErr w:type="gramStart"/>
      <w:r w:rsidRPr="00F06899">
        <w:rPr>
          <w:rFonts w:ascii="ˎ̥" w:hAnsi="ˎ̥"/>
        </w:rPr>
        <w:t>传感网</w:t>
      </w:r>
      <w:proofErr w:type="gramEnd"/>
      <w:r w:rsidRPr="00F06899">
        <w:rPr>
          <w:rFonts w:ascii="ˎ̥" w:hAnsi="ˎ̥"/>
        </w:rPr>
        <w:t>技术工程中心于</w:t>
      </w:r>
      <w:r w:rsidRPr="00F06899">
        <w:rPr>
          <w:rFonts w:ascii="ˎ̥" w:hAnsi="ˎ̥"/>
        </w:rPr>
        <w:t>2009</w:t>
      </w:r>
      <w:r w:rsidRPr="00F06899">
        <w:rPr>
          <w:rFonts w:ascii="ˎ̥" w:hAnsi="ˎ̥"/>
        </w:rPr>
        <w:t>年由</w:t>
      </w:r>
      <w:proofErr w:type="gramStart"/>
      <w:r w:rsidRPr="00F06899">
        <w:rPr>
          <w:rFonts w:ascii="ˎ̥" w:hAnsi="ˎ̥"/>
        </w:rPr>
        <w:t>江苏省发改委</w:t>
      </w:r>
      <w:proofErr w:type="gramEnd"/>
      <w:r w:rsidRPr="00F06899">
        <w:rPr>
          <w:rFonts w:ascii="ˎ̥" w:hAnsi="ˎ̥"/>
        </w:rPr>
        <w:t>批准成立，于</w:t>
      </w:r>
      <w:r w:rsidRPr="00F06899">
        <w:rPr>
          <w:rFonts w:ascii="ˎ̥" w:hAnsi="ˎ̥"/>
        </w:rPr>
        <w:t>2012</w:t>
      </w:r>
      <w:r w:rsidRPr="00F06899">
        <w:rPr>
          <w:rFonts w:ascii="ˎ̥" w:hAnsi="ˎ̥"/>
        </w:rPr>
        <w:t>年通过</w:t>
      </w:r>
      <w:proofErr w:type="gramStart"/>
      <w:r w:rsidRPr="00F06899">
        <w:rPr>
          <w:rFonts w:ascii="ˎ̥" w:hAnsi="ˎ̥"/>
        </w:rPr>
        <w:t>江苏省发改委</w:t>
      </w:r>
      <w:proofErr w:type="gramEnd"/>
      <w:r w:rsidRPr="00F06899">
        <w:rPr>
          <w:rFonts w:ascii="ˎ̥" w:hAnsi="ˎ̥"/>
        </w:rPr>
        <w:t>和教育厅的联合验收。工程中心致力于气象感知技术应用、北斗检测与气象应用、气象传感器技术与应用、气象仪器仪表等领域的研究与开发，已成为国内一流的气象探测装备研发基地。</w:t>
      </w:r>
    </w:p>
    <w:p w:rsidR="003B6D9D" w:rsidRPr="00F06899" w:rsidRDefault="003B6D9D" w:rsidP="003B6D9D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3B6D9D">
        <w:rPr>
          <w:rFonts w:ascii="ˎ̥" w:hAnsi="ˎ̥"/>
        </w:rPr>
        <w:t>中国气象局气象探测工程技术研究中心南京分部</w:t>
      </w:r>
      <w:r w:rsidRPr="003B6D9D">
        <w:rPr>
          <w:rFonts w:ascii="ˎ̥" w:hAnsi="ˎ̥" w:hint="eastAsia"/>
        </w:rPr>
        <w:t>于</w:t>
      </w:r>
      <w:r w:rsidRPr="003B6D9D">
        <w:rPr>
          <w:rFonts w:ascii="ˎ̥" w:hAnsi="ˎ̥" w:hint="eastAsia"/>
        </w:rPr>
        <w:t>2015</w:t>
      </w:r>
      <w:r w:rsidRPr="003B6D9D">
        <w:rPr>
          <w:rFonts w:ascii="ˎ̥" w:hAnsi="ˎ̥" w:hint="eastAsia"/>
        </w:rPr>
        <w:t>年</w:t>
      </w:r>
      <w:r w:rsidRPr="003B6D9D">
        <w:rPr>
          <w:rFonts w:ascii="ˎ̥" w:hAnsi="ˎ̥" w:hint="eastAsia"/>
        </w:rPr>
        <w:t>5</w:t>
      </w:r>
      <w:r w:rsidRPr="003B6D9D">
        <w:rPr>
          <w:rFonts w:ascii="ˎ̥" w:hAnsi="ˎ̥" w:hint="eastAsia"/>
        </w:rPr>
        <w:t>月</w:t>
      </w:r>
      <w:r w:rsidRPr="003B6D9D">
        <w:rPr>
          <w:rFonts w:ascii="ˎ̥" w:hAnsi="ˎ̥" w:hint="eastAsia"/>
        </w:rPr>
        <w:t>18</w:t>
      </w:r>
      <w:r w:rsidRPr="003B6D9D">
        <w:rPr>
          <w:rFonts w:ascii="ˎ̥" w:hAnsi="ˎ̥" w:hint="eastAsia"/>
        </w:rPr>
        <w:t>日在南京信息工程大学</w:t>
      </w:r>
      <w:r w:rsidRPr="003B6D9D">
        <w:rPr>
          <w:rFonts w:ascii="ˎ̥" w:hAnsi="ˎ̥"/>
        </w:rPr>
        <w:t>揭牌</w:t>
      </w:r>
      <w:r w:rsidRPr="003B6D9D">
        <w:rPr>
          <w:rFonts w:ascii="ˎ̥" w:hAnsi="ˎ̥" w:hint="eastAsia"/>
        </w:rPr>
        <w:t>建</w:t>
      </w:r>
      <w:r>
        <w:rPr>
          <w:rFonts w:ascii="ˎ̥" w:hAnsi="ˎ̥" w:hint="eastAsia"/>
        </w:rPr>
        <w:t>设</w:t>
      </w:r>
      <w:r w:rsidRPr="003B6D9D">
        <w:rPr>
          <w:rFonts w:ascii="ˎ̥" w:hAnsi="ˎ̥"/>
        </w:rPr>
        <w:t>。中国气象局气象探测工程</w:t>
      </w:r>
      <w:r w:rsidRPr="003B6D9D">
        <w:rPr>
          <w:rFonts w:ascii="ˎ̥" w:hAnsi="ˎ̥" w:hint="eastAsia"/>
        </w:rPr>
        <w:t>技术研究</w:t>
      </w:r>
      <w:r w:rsidRPr="003B6D9D">
        <w:rPr>
          <w:rFonts w:ascii="ˎ̥" w:hAnsi="ˎ̥"/>
        </w:rPr>
        <w:t>中心南京分部的建设，</w:t>
      </w:r>
      <w:r w:rsidRPr="003B6D9D">
        <w:rPr>
          <w:rFonts w:ascii="ˎ̥" w:hAnsi="ˎ̥" w:hint="eastAsia"/>
        </w:rPr>
        <w:t>旨在</w:t>
      </w:r>
      <w:r w:rsidRPr="003B6D9D">
        <w:rPr>
          <w:rFonts w:ascii="ˎ̥" w:hAnsi="ˎ̥"/>
        </w:rPr>
        <w:t>加强双方在气象仪器研发、气象数据监测、数据质量控制、资料同化以及行业标准制定等领域的合作，将气象实际业务需求与学校的学科发展、气象装备的研发生产有机结合，为</w:t>
      </w:r>
      <w:r w:rsidRPr="003B6D9D">
        <w:rPr>
          <w:rFonts w:ascii="ˎ̥" w:hAnsi="ˎ̥" w:hint="eastAsia"/>
        </w:rPr>
        <w:t>国家</w:t>
      </w:r>
      <w:r w:rsidRPr="003B6D9D">
        <w:rPr>
          <w:rFonts w:ascii="ˎ̥" w:hAnsi="ˎ̥"/>
        </w:rPr>
        <w:t>的气象现代化做出贡献。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为充分发挥重点实验室</w:t>
      </w:r>
      <w:r w:rsidR="003B6D9D">
        <w:rPr>
          <w:rFonts w:ascii="ˎ̥" w:hAnsi="ˎ̥" w:hint="eastAsia"/>
        </w:rPr>
        <w:t>、</w:t>
      </w:r>
      <w:r w:rsidRPr="00F06899">
        <w:rPr>
          <w:rFonts w:ascii="ˎ̥" w:hAnsi="ˎ̥"/>
        </w:rPr>
        <w:t>工程中心</w:t>
      </w:r>
      <w:r w:rsidR="003B6D9D">
        <w:rPr>
          <w:rFonts w:ascii="ˎ̥" w:hAnsi="ˎ̥" w:hint="eastAsia"/>
        </w:rPr>
        <w:t>及南京分部</w:t>
      </w:r>
      <w:r w:rsidRPr="00F06899">
        <w:rPr>
          <w:rFonts w:ascii="ˎ̥" w:hAnsi="ˎ̥"/>
        </w:rPr>
        <w:t>的平台作用，促进科研合作和学术交流，活跃学术氛围，提升科研水平，重点实验室</w:t>
      </w:r>
      <w:r w:rsidR="003B6D9D">
        <w:rPr>
          <w:rFonts w:ascii="ˎ̥" w:hAnsi="ˎ̥" w:hint="eastAsia"/>
        </w:rPr>
        <w:t>、</w:t>
      </w:r>
      <w:r w:rsidRPr="00F06899">
        <w:rPr>
          <w:rFonts w:ascii="ˎ̥" w:hAnsi="ˎ̥"/>
        </w:rPr>
        <w:t>工程中心</w:t>
      </w:r>
      <w:r w:rsidR="003B6D9D">
        <w:rPr>
          <w:rFonts w:ascii="ˎ̥" w:hAnsi="ˎ̥" w:hint="eastAsia"/>
        </w:rPr>
        <w:t>及南京分部</w:t>
      </w:r>
      <w:r w:rsidRPr="00F06899">
        <w:rPr>
          <w:rFonts w:ascii="ˎ̥" w:hAnsi="ˎ̥"/>
        </w:rPr>
        <w:t>本着</w:t>
      </w:r>
      <w:r w:rsidRPr="00F06899">
        <w:rPr>
          <w:rFonts w:ascii="ˎ̥" w:hAnsi="ˎ̥"/>
        </w:rPr>
        <w:t>“</w:t>
      </w:r>
      <w:r w:rsidRPr="00F06899">
        <w:rPr>
          <w:rFonts w:ascii="ˎ̥" w:hAnsi="ˎ̥"/>
        </w:rPr>
        <w:t>开放、流动、联合、竞争</w:t>
      </w:r>
      <w:r w:rsidRPr="00F06899">
        <w:rPr>
          <w:rFonts w:ascii="ˎ̥" w:hAnsi="ˎ̥"/>
        </w:rPr>
        <w:t>”</w:t>
      </w:r>
      <w:r w:rsidRPr="00F06899">
        <w:rPr>
          <w:rFonts w:ascii="ˎ̥" w:hAnsi="ˎ̥"/>
        </w:rPr>
        <w:t>的运行机制设立开放课题，支持</w:t>
      </w:r>
      <w:r w:rsidR="008D54F6">
        <w:rPr>
          <w:rFonts w:ascii="ˎ̥" w:hAnsi="ˎ̥" w:hint="eastAsia"/>
        </w:rPr>
        <w:t>气象探测</w:t>
      </w:r>
      <w:r w:rsidRPr="00F06899">
        <w:rPr>
          <w:rFonts w:ascii="ˎ̥" w:hAnsi="ˎ̥"/>
        </w:rPr>
        <w:t>相关的</w:t>
      </w:r>
      <w:r w:rsidR="008D54F6">
        <w:rPr>
          <w:rFonts w:ascii="ˎ̥" w:hAnsi="ˎ̥" w:hint="eastAsia"/>
        </w:rPr>
        <w:t>前沿</w:t>
      </w:r>
      <w:r w:rsidRPr="00F06899">
        <w:rPr>
          <w:rFonts w:ascii="ˎ̥" w:hAnsi="ˎ̥"/>
        </w:rPr>
        <w:t>研究项目。目前，</w:t>
      </w:r>
      <w:r w:rsidRPr="00F06899">
        <w:rPr>
          <w:rFonts w:ascii="ˎ̥" w:hAnsi="ˎ̥"/>
        </w:rPr>
        <w:t>201</w:t>
      </w:r>
      <w:r w:rsidR="005149AC">
        <w:rPr>
          <w:rFonts w:ascii="ˎ̥" w:hAnsi="ˎ̥" w:hint="eastAsia"/>
        </w:rPr>
        <w:t>6</w:t>
      </w:r>
      <w:r w:rsidRPr="00F06899">
        <w:rPr>
          <w:rFonts w:ascii="ˎ̥" w:hAnsi="ˎ̥"/>
        </w:rPr>
        <w:t>年度重点实验室</w:t>
      </w:r>
      <w:r w:rsidR="003B6D9D">
        <w:rPr>
          <w:rFonts w:ascii="ˎ̥" w:hAnsi="ˎ̥" w:hint="eastAsia"/>
        </w:rPr>
        <w:t>、</w:t>
      </w:r>
      <w:r w:rsidRPr="00F06899">
        <w:rPr>
          <w:rFonts w:ascii="ˎ̥" w:hAnsi="ˎ̥"/>
        </w:rPr>
        <w:t>工程中心</w:t>
      </w:r>
      <w:r w:rsidR="003B6D9D">
        <w:rPr>
          <w:rFonts w:ascii="ˎ̥" w:hAnsi="ˎ̥" w:hint="eastAsia"/>
        </w:rPr>
        <w:t>及南京分部</w:t>
      </w:r>
      <w:r w:rsidRPr="00F06899">
        <w:rPr>
          <w:rFonts w:ascii="ˎ̥" w:hAnsi="ˎ̥"/>
        </w:rPr>
        <w:t>联合开放基金申请工作已经开始，欢迎国内外相关研究领域的科研人员积极申报。</w:t>
      </w:r>
    </w:p>
    <w:p w:rsidR="00F06899" w:rsidRPr="00F06899" w:rsidRDefault="00F06899" w:rsidP="00F06899">
      <w:pPr>
        <w:pStyle w:val="a3"/>
        <w:spacing w:line="300" w:lineRule="auto"/>
        <w:ind w:firstLineChars="200" w:firstLine="482"/>
        <w:rPr>
          <w:rFonts w:ascii="ˎ̥" w:hAnsi="ˎ̥" w:hint="eastAsia"/>
        </w:rPr>
      </w:pPr>
      <w:r w:rsidRPr="00F06899">
        <w:rPr>
          <w:rFonts w:ascii="ˎ̥" w:hAnsi="ˎ̥"/>
          <w:b/>
          <w:bCs/>
        </w:rPr>
        <w:t>一、申报对象</w:t>
      </w:r>
      <w:r w:rsidRPr="00F06899">
        <w:rPr>
          <w:rFonts w:ascii="ˎ̥" w:hAnsi="ˎ̥"/>
          <w:b/>
          <w:bCs/>
        </w:rPr>
        <w:t> 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开放课题资助对象面向具有博士学位或具有副高以上职称，在高等院校、科研机构及气象业务单位从事相关科研工作的中青年科研人员。原则要求申报人员年龄在</w:t>
      </w:r>
      <w:r w:rsidRPr="00F06899">
        <w:rPr>
          <w:rFonts w:ascii="ˎ̥" w:hAnsi="ˎ̥"/>
        </w:rPr>
        <w:t>40</w:t>
      </w:r>
      <w:r w:rsidRPr="00F06899">
        <w:rPr>
          <w:rFonts w:ascii="ˎ̥" w:hAnsi="ˎ̥"/>
        </w:rPr>
        <w:t>周岁以下</w:t>
      </w:r>
      <w:r w:rsidR="00024BEF">
        <w:rPr>
          <w:rFonts w:ascii="ˎ̥" w:hAnsi="ˎ̥" w:hint="eastAsia"/>
        </w:rPr>
        <w:t>，本年度不资助</w:t>
      </w:r>
      <w:r w:rsidR="003B6D9D">
        <w:rPr>
          <w:rFonts w:ascii="ˎ̥" w:hAnsi="ˎ̥" w:hint="eastAsia"/>
        </w:rPr>
        <w:t>南京信息工程大学</w:t>
      </w:r>
      <w:r w:rsidR="00024BEF">
        <w:rPr>
          <w:rFonts w:ascii="ˎ̥" w:hAnsi="ˎ̥" w:hint="eastAsia"/>
        </w:rPr>
        <w:t>校内人员</w:t>
      </w:r>
      <w:r w:rsidR="008D54F6">
        <w:rPr>
          <w:rFonts w:ascii="ˎ̥" w:hAnsi="ˎ̥" w:hint="eastAsia"/>
        </w:rPr>
        <w:t>作为</w:t>
      </w:r>
      <w:r w:rsidR="00024BEF">
        <w:rPr>
          <w:rFonts w:ascii="ˎ̥" w:hAnsi="ˎ̥" w:hint="eastAsia"/>
        </w:rPr>
        <w:t>主持人申报的课题</w:t>
      </w:r>
      <w:r w:rsidRPr="00F06899">
        <w:rPr>
          <w:rFonts w:ascii="ˎ̥" w:hAnsi="ˎ̥"/>
        </w:rPr>
        <w:t>。</w:t>
      </w:r>
      <w:r w:rsidRPr="00F06899">
        <w:rPr>
          <w:rFonts w:ascii="ˎ̥" w:hAnsi="ˎ̥"/>
        </w:rPr>
        <w:t> </w:t>
      </w:r>
    </w:p>
    <w:p w:rsidR="00651AB0" w:rsidRDefault="00651AB0" w:rsidP="00F06899">
      <w:pPr>
        <w:pStyle w:val="a3"/>
        <w:spacing w:line="300" w:lineRule="auto"/>
        <w:ind w:firstLineChars="200" w:firstLine="482"/>
        <w:rPr>
          <w:rFonts w:ascii="ˎ̥" w:hAnsi="ˎ̥" w:hint="eastAsia"/>
          <w:b/>
          <w:bCs/>
        </w:rPr>
      </w:pPr>
    </w:p>
    <w:p w:rsidR="00F06899" w:rsidRPr="00F06899" w:rsidRDefault="00F06899" w:rsidP="00F06899">
      <w:pPr>
        <w:pStyle w:val="a3"/>
        <w:spacing w:line="300" w:lineRule="auto"/>
        <w:ind w:firstLineChars="200" w:firstLine="482"/>
        <w:rPr>
          <w:rFonts w:ascii="ˎ̥" w:hAnsi="ˎ̥" w:hint="eastAsia"/>
        </w:rPr>
      </w:pPr>
      <w:r w:rsidRPr="00F06899">
        <w:rPr>
          <w:rFonts w:ascii="ˎ̥" w:hAnsi="ˎ̥"/>
          <w:b/>
          <w:bCs/>
        </w:rPr>
        <w:lastRenderedPageBreak/>
        <w:t>二、主要资助方向</w:t>
      </w:r>
      <w:r w:rsidRPr="00F06899">
        <w:rPr>
          <w:rFonts w:ascii="ˎ̥" w:hAnsi="ˎ̥"/>
          <w:b/>
          <w:bCs/>
        </w:rPr>
        <w:t> 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根据重点实验室</w:t>
      </w:r>
      <w:r w:rsidRPr="00F06899">
        <w:rPr>
          <w:rFonts w:ascii="ˎ̥" w:hAnsi="ˎ̥"/>
        </w:rPr>
        <w:t>/</w:t>
      </w:r>
      <w:r w:rsidRPr="00F06899">
        <w:rPr>
          <w:rFonts w:ascii="ˎ̥" w:hAnsi="ˎ̥"/>
        </w:rPr>
        <w:t>工程中心</w:t>
      </w:r>
      <w:r w:rsidR="003B6D9D">
        <w:rPr>
          <w:rFonts w:ascii="ˎ̥" w:hAnsi="ˎ̥" w:hint="eastAsia"/>
        </w:rPr>
        <w:t>/</w:t>
      </w:r>
      <w:r w:rsidR="003B6D9D">
        <w:rPr>
          <w:rFonts w:ascii="ˎ̥" w:hAnsi="ˎ̥" w:hint="eastAsia"/>
        </w:rPr>
        <w:t>南京分部</w:t>
      </w:r>
      <w:r w:rsidRPr="00F06899">
        <w:rPr>
          <w:rFonts w:ascii="ˎ̥" w:hAnsi="ˎ̥"/>
        </w:rPr>
        <w:t>的研究方向和目标，</w:t>
      </w:r>
      <w:r w:rsidRPr="00F06899">
        <w:rPr>
          <w:rFonts w:ascii="ˎ̥" w:hAnsi="ˎ̥"/>
        </w:rPr>
        <w:t>201</w:t>
      </w:r>
      <w:r w:rsidR="005149AC">
        <w:rPr>
          <w:rFonts w:ascii="ˎ̥" w:hAnsi="ˎ̥" w:hint="eastAsia"/>
        </w:rPr>
        <w:t>6</w:t>
      </w:r>
      <w:r w:rsidRPr="00F06899">
        <w:rPr>
          <w:rFonts w:ascii="ˎ̥" w:hAnsi="ˎ̥"/>
        </w:rPr>
        <w:t>年开放基金将重点资助以下研究方向：</w:t>
      </w:r>
      <w:r w:rsidRPr="00F06899">
        <w:rPr>
          <w:rFonts w:ascii="ˎ̥" w:hAnsi="ˎ̥"/>
        </w:rPr>
        <w:t> </w:t>
      </w:r>
    </w:p>
    <w:p w:rsidR="00F06899" w:rsidRPr="00A92528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A92528">
        <w:rPr>
          <w:rFonts w:ascii="ˎ̥" w:hAnsi="ˎ̥"/>
        </w:rPr>
        <w:t>1</w:t>
      </w:r>
      <w:r w:rsidRPr="00A92528">
        <w:rPr>
          <w:rFonts w:ascii="ˎ̥" w:hAnsi="ˎ̥"/>
        </w:rPr>
        <w:t>、</w:t>
      </w:r>
      <w:r w:rsidR="00024BEF" w:rsidRPr="00A92528">
        <w:rPr>
          <w:rFonts w:ascii="ˎ̥" w:hAnsi="ˎ̥" w:hint="eastAsia"/>
        </w:rPr>
        <w:t>海洋</w:t>
      </w:r>
      <w:r w:rsidR="00024BEF" w:rsidRPr="00A92528">
        <w:rPr>
          <w:rFonts w:ascii="ˎ̥" w:hAnsi="ˎ̥"/>
        </w:rPr>
        <w:t>气象探测</w:t>
      </w:r>
      <w:r w:rsidR="00024BEF" w:rsidRPr="00A92528">
        <w:rPr>
          <w:rFonts w:ascii="ˎ̥" w:hAnsi="ˎ̥" w:hint="eastAsia"/>
        </w:rPr>
        <w:t>技术</w:t>
      </w:r>
    </w:p>
    <w:p w:rsidR="00F06899" w:rsidRPr="00F06899" w:rsidRDefault="00024BEF" w:rsidP="00671EEC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671EEC">
        <w:rPr>
          <w:rFonts w:ascii="ˎ̥" w:hAnsi="ˎ̥"/>
        </w:rPr>
        <w:t>包括海洋气象</w:t>
      </w:r>
      <w:r w:rsidR="00671EEC">
        <w:rPr>
          <w:rFonts w:ascii="ˎ̥" w:hAnsi="ˎ̥" w:hint="eastAsia"/>
        </w:rPr>
        <w:t>探测</w:t>
      </w:r>
      <w:r w:rsidRPr="00671EEC">
        <w:rPr>
          <w:rFonts w:ascii="ˎ̥" w:hAnsi="ˎ̥"/>
        </w:rPr>
        <w:t>方法的研究、海洋气象</w:t>
      </w:r>
      <w:r w:rsidR="00671EEC">
        <w:rPr>
          <w:rFonts w:ascii="ˎ̥" w:hAnsi="ˎ̥" w:hint="eastAsia"/>
        </w:rPr>
        <w:t>探</w:t>
      </w:r>
      <w:r w:rsidRPr="00671EEC">
        <w:rPr>
          <w:rFonts w:ascii="ˎ̥" w:hAnsi="ˎ̥"/>
        </w:rPr>
        <w:t>测仪器和装置的研制、局部或大范围海域的海洋气象的研究</w:t>
      </w:r>
      <w:r w:rsidR="00A92528">
        <w:rPr>
          <w:rFonts w:ascii="ˎ̥" w:hAnsi="ˎ̥" w:hint="eastAsia"/>
        </w:rPr>
        <w:t>等。</w:t>
      </w:r>
    </w:p>
    <w:p w:rsidR="00F06899" w:rsidRPr="00252A47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252A47">
        <w:rPr>
          <w:rFonts w:ascii="ˎ̥" w:hAnsi="ˎ̥"/>
        </w:rPr>
        <w:t>2</w:t>
      </w:r>
      <w:r w:rsidRPr="00252A47">
        <w:rPr>
          <w:rFonts w:ascii="ˎ̥" w:hAnsi="ˎ̥"/>
        </w:rPr>
        <w:t>、</w:t>
      </w:r>
      <w:r w:rsidR="00024BEF" w:rsidRPr="00252A47">
        <w:rPr>
          <w:rFonts w:ascii="ˎ̥" w:hAnsi="ˎ̥" w:hint="eastAsia"/>
        </w:rPr>
        <w:t>气象观测</w:t>
      </w:r>
      <w:r w:rsidR="00A92528" w:rsidRPr="00252A47">
        <w:rPr>
          <w:rFonts w:ascii="ˎ̥" w:hAnsi="ˎ̥" w:hint="eastAsia"/>
        </w:rPr>
        <w:t>技术</w:t>
      </w:r>
      <w:r w:rsidR="00024BEF" w:rsidRPr="00252A47">
        <w:rPr>
          <w:rFonts w:ascii="ˎ̥" w:hAnsi="ˎ̥" w:hint="eastAsia"/>
        </w:rPr>
        <w:t>与</w:t>
      </w:r>
      <w:r w:rsidR="00A92528" w:rsidRPr="00252A47">
        <w:rPr>
          <w:rFonts w:ascii="ˎ̥" w:hAnsi="ˎ̥" w:hint="eastAsia"/>
        </w:rPr>
        <w:t>应用研究</w:t>
      </w:r>
    </w:p>
    <w:p w:rsidR="00024BEF" w:rsidRPr="000624AA" w:rsidRDefault="00671EEC" w:rsidP="00024BEF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252A47">
        <w:rPr>
          <w:rFonts w:ascii="ˎ̥" w:hAnsi="ˎ̥" w:hint="eastAsia"/>
        </w:rPr>
        <w:t>包括气象观测新技术的研究、新理论的探索、新材料的应用及新器件的研制，自动化气象观测仪器的研制与新标准的研究、气象观测资料的传输与处理等</w:t>
      </w:r>
      <w:r w:rsidR="00A92528" w:rsidRPr="00252A47">
        <w:rPr>
          <w:rFonts w:ascii="ˎ̥" w:hAnsi="ˎ̥" w:hint="eastAsia"/>
        </w:rPr>
        <w:t>；应用</w:t>
      </w:r>
      <w:r w:rsidRPr="00252A47">
        <w:rPr>
          <w:rFonts w:ascii="ˎ̥" w:hAnsi="ˎ̥" w:hint="eastAsia"/>
        </w:rPr>
        <w:t>气象观测的新理论、新方法的研究，</w:t>
      </w:r>
      <w:r w:rsidR="00A92528" w:rsidRPr="00252A47">
        <w:rPr>
          <w:rFonts w:ascii="ˎ̥" w:hAnsi="ˎ̥" w:hint="eastAsia"/>
        </w:rPr>
        <w:t>应用</w:t>
      </w:r>
      <w:r w:rsidRPr="00252A47">
        <w:rPr>
          <w:rFonts w:ascii="ˎ̥" w:hAnsi="ˎ̥" w:hint="eastAsia"/>
        </w:rPr>
        <w:t>气象观测数据通信与信息处理方法研究等</w:t>
      </w:r>
      <w:r w:rsidR="00A92528" w:rsidRPr="00252A47">
        <w:rPr>
          <w:rFonts w:ascii="ˎ̥" w:hAnsi="ˎ̥" w:hint="eastAsia"/>
        </w:rPr>
        <w:t>；</w:t>
      </w:r>
      <w:r w:rsidR="003A7728" w:rsidRPr="00252A47">
        <w:rPr>
          <w:rFonts w:ascii="ˎ̥" w:hAnsi="ˎ̥" w:hint="eastAsia"/>
        </w:rPr>
        <w:t>多维雷电预警的新理论的探索与新技术的研究，提高雷电预警及雷暴云定位精度的应用技术研究</w:t>
      </w:r>
      <w:r w:rsidR="00A92528" w:rsidRPr="00252A47">
        <w:rPr>
          <w:rFonts w:ascii="ˎ̥" w:hAnsi="ˎ̥" w:hint="eastAsia"/>
        </w:rPr>
        <w:t>等。</w:t>
      </w:r>
    </w:p>
    <w:p w:rsidR="00F06899" w:rsidRPr="00F06899" w:rsidRDefault="00F06899" w:rsidP="00F06899">
      <w:pPr>
        <w:pStyle w:val="a3"/>
        <w:spacing w:line="300" w:lineRule="auto"/>
        <w:ind w:firstLineChars="200" w:firstLine="482"/>
        <w:rPr>
          <w:rFonts w:ascii="ˎ̥" w:hAnsi="ˎ̥" w:hint="eastAsia"/>
        </w:rPr>
      </w:pPr>
      <w:r w:rsidRPr="00F06899">
        <w:rPr>
          <w:rFonts w:ascii="ˎ̥" w:hAnsi="ˎ̥"/>
          <w:b/>
          <w:bCs/>
        </w:rPr>
        <w:t>三、申报要求</w:t>
      </w:r>
      <w:r w:rsidRPr="00F06899">
        <w:rPr>
          <w:rFonts w:ascii="ˎ̥" w:hAnsi="ˎ̥"/>
          <w:b/>
          <w:bCs/>
        </w:rPr>
        <w:t> 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1.</w:t>
      </w:r>
      <w:r w:rsidRPr="00F06899">
        <w:rPr>
          <w:rFonts w:ascii="ˎ̥" w:hAnsi="ˎ̥"/>
        </w:rPr>
        <w:t>根据课题申请指南，申请人需认真填写《江苏省气象探测与信息处理重点实验室</w:t>
      </w:r>
      <w:r w:rsidRPr="00F06899">
        <w:rPr>
          <w:rFonts w:ascii="ˎ̥" w:hAnsi="ˎ̥"/>
        </w:rPr>
        <w:t>/</w:t>
      </w:r>
      <w:r w:rsidRPr="00F06899">
        <w:rPr>
          <w:rFonts w:ascii="ˎ̥" w:hAnsi="ˎ̥"/>
        </w:rPr>
        <w:t>江苏省气象传感网技术工程中心</w:t>
      </w:r>
      <w:r w:rsidR="003B6D9D">
        <w:rPr>
          <w:rFonts w:ascii="ˎ̥" w:hAnsi="ˎ̥" w:hint="eastAsia"/>
        </w:rPr>
        <w:t>/</w:t>
      </w:r>
      <w:r w:rsidR="003B6D9D" w:rsidRPr="003B6D9D">
        <w:rPr>
          <w:rFonts w:ascii="ˎ̥" w:hAnsi="ˎ̥"/>
        </w:rPr>
        <w:t>中国气象局气象探测工程技术研究中心南京分部</w:t>
      </w:r>
      <w:r w:rsidRPr="00F06899">
        <w:rPr>
          <w:rFonts w:ascii="ˎ̥" w:hAnsi="ˎ̥"/>
        </w:rPr>
        <w:t>联合开放基金申请表》一式三份（</w:t>
      </w:r>
      <w:r w:rsidRPr="00F06899">
        <w:rPr>
          <w:rFonts w:ascii="ˎ̥" w:hAnsi="ˎ̥"/>
        </w:rPr>
        <w:t>A4</w:t>
      </w:r>
      <w:r w:rsidRPr="00F06899">
        <w:rPr>
          <w:rFonts w:ascii="ˎ̥" w:hAnsi="ˎ̥"/>
        </w:rPr>
        <w:t>纸双面打印）。经所在单位主管领导同意并盖章后，向重点实验室</w:t>
      </w:r>
      <w:r w:rsidRPr="00F06899">
        <w:rPr>
          <w:rFonts w:ascii="ˎ̥" w:hAnsi="ˎ̥"/>
        </w:rPr>
        <w:t>/</w:t>
      </w:r>
      <w:r w:rsidRPr="00F06899">
        <w:rPr>
          <w:rFonts w:ascii="ˎ̥" w:hAnsi="ˎ̥"/>
        </w:rPr>
        <w:t>工程中心</w:t>
      </w:r>
      <w:r w:rsidR="00651AB0">
        <w:rPr>
          <w:rFonts w:ascii="ˎ̥" w:hAnsi="ˎ̥" w:hint="eastAsia"/>
        </w:rPr>
        <w:t>/</w:t>
      </w:r>
      <w:r w:rsidR="00651AB0">
        <w:rPr>
          <w:rFonts w:ascii="ˎ̥" w:hAnsi="ˎ̥" w:hint="eastAsia"/>
        </w:rPr>
        <w:t>南京分部</w:t>
      </w:r>
      <w:r w:rsidRPr="00F06899">
        <w:rPr>
          <w:rFonts w:ascii="ˎ̥" w:hAnsi="ˎ̥"/>
        </w:rPr>
        <w:t>提出申请。</w:t>
      </w:r>
      <w:r w:rsidRPr="00F06899">
        <w:rPr>
          <w:rFonts w:ascii="ˎ̥" w:hAnsi="ˎ̥"/>
        </w:rPr>
        <w:t> 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2</w:t>
      </w:r>
      <w:r w:rsidRPr="00F06899">
        <w:rPr>
          <w:rFonts w:ascii="ˎ̥" w:hAnsi="ˎ̥"/>
        </w:rPr>
        <w:t>．研究期限为两年，申请者须与</w:t>
      </w:r>
      <w:proofErr w:type="gramStart"/>
      <w:r w:rsidRPr="00F06899">
        <w:rPr>
          <w:rFonts w:ascii="ˎ̥" w:hAnsi="ˎ̥"/>
        </w:rPr>
        <w:t>本重点</w:t>
      </w:r>
      <w:proofErr w:type="gramEnd"/>
      <w:r w:rsidRPr="00F06899">
        <w:rPr>
          <w:rFonts w:ascii="ˎ̥" w:hAnsi="ˎ̥"/>
        </w:rPr>
        <w:t>实验室</w:t>
      </w:r>
      <w:r w:rsidRPr="00F06899">
        <w:rPr>
          <w:rFonts w:ascii="ˎ̥" w:hAnsi="ˎ̥"/>
        </w:rPr>
        <w:t>/</w:t>
      </w:r>
      <w:r w:rsidRPr="00F06899">
        <w:rPr>
          <w:rFonts w:ascii="ˎ̥" w:hAnsi="ˎ̥"/>
        </w:rPr>
        <w:t>工程中心</w:t>
      </w:r>
      <w:r w:rsidR="003B6D9D">
        <w:rPr>
          <w:rFonts w:ascii="ˎ̥" w:hAnsi="ˎ̥" w:hint="eastAsia"/>
        </w:rPr>
        <w:t>/</w:t>
      </w:r>
      <w:r w:rsidR="003B6D9D">
        <w:rPr>
          <w:rFonts w:ascii="ˎ̥" w:hAnsi="ˎ̥" w:hint="eastAsia"/>
        </w:rPr>
        <w:t>南京分部</w:t>
      </w:r>
      <w:r w:rsidRPr="00F06899">
        <w:rPr>
          <w:rFonts w:ascii="ˎ̥" w:hAnsi="ˎ̥"/>
        </w:rPr>
        <w:t>研究人员联合申请。</w:t>
      </w:r>
      <w:r w:rsidRPr="00F06899">
        <w:rPr>
          <w:rFonts w:ascii="ˎ̥" w:hAnsi="ˎ̥"/>
        </w:rPr>
        <w:t> 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3</w:t>
      </w:r>
      <w:r w:rsidRPr="00F06899">
        <w:rPr>
          <w:rFonts w:ascii="ˎ̥" w:hAnsi="ˎ̥"/>
        </w:rPr>
        <w:t>．本年度资助强度为每项</w:t>
      </w:r>
      <w:r w:rsidRPr="00F06899">
        <w:rPr>
          <w:rFonts w:ascii="ˎ̥" w:hAnsi="ˎ̥"/>
        </w:rPr>
        <w:t>2</w:t>
      </w:r>
      <w:r w:rsidR="00651AB0">
        <w:rPr>
          <w:rFonts w:ascii="ˎ̥" w:hAnsi="ˎ̥" w:hint="eastAsia"/>
        </w:rPr>
        <w:t>~</w:t>
      </w:r>
      <w:r w:rsidRPr="00F06899">
        <w:rPr>
          <w:rFonts w:ascii="ˎ̥" w:hAnsi="ˎ̥"/>
        </w:rPr>
        <w:t>4</w:t>
      </w:r>
      <w:r w:rsidRPr="00F06899">
        <w:rPr>
          <w:rFonts w:ascii="ˎ̥" w:hAnsi="ˎ̥"/>
        </w:rPr>
        <w:t>万元，</w:t>
      </w:r>
      <w:r w:rsidR="005149AC">
        <w:rPr>
          <w:rFonts w:ascii="ˎ̥" w:hAnsi="ˎ̥" w:hint="eastAsia"/>
        </w:rPr>
        <w:t>资助方式见“开放课题经费使用办法”</w:t>
      </w:r>
      <w:r w:rsidRPr="00252A47">
        <w:rPr>
          <w:rFonts w:ascii="ˎ̥" w:hAnsi="ˎ̥"/>
        </w:rPr>
        <w:t>优先资助具有企业配套经费的项目。重点实验室</w:t>
      </w:r>
      <w:r w:rsidRPr="00252A47">
        <w:rPr>
          <w:rFonts w:ascii="ˎ̥" w:hAnsi="ˎ̥"/>
        </w:rPr>
        <w:t>/</w:t>
      </w:r>
      <w:r w:rsidRPr="00252A47">
        <w:rPr>
          <w:rFonts w:ascii="ˎ̥" w:hAnsi="ˎ̥"/>
        </w:rPr>
        <w:t>工程中心</w:t>
      </w:r>
      <w:r w:rsidR="003B6D9D" w:rsidRPr="00252A47">
        <w:rPr>
          <w:rFonts w:ascii="ˎ̥" w:hAnsi="ˎ̥" w:hint="eastAsia"/>
        </w:rPr>
        <w:t>/</w:t>
      </w:r>
      <w:r w:rsidR="003B6D9D" w:rsidRPr="00252A47">
        <w:rPr>
          <w:rFonts w:ascii="ˎ̥" w:hAnsi="ˎ̥" w:hint="eastAsia"/>
        </w:rPr>
        <w:t>南京分部</w:t>
      </w:r>
      <w:r w:rsidRPr="00252A47">
        <w:rPr>
          <w:rFonts w:ascii="ˎ̥" w:hAnsi="ˎ̥"/>
        </w:rPr>
        <w:t>将组织同行专家对申请书进行评审，</w:t>
      </w:r>
      <w:r w:rsidR="00A92528" w:rsidRPr="00252A47">
        <w:rPr>
          <w:rFonts w:ascii="ˎ̥" w:hAnsi="ˎ̥" w:hint="eastAsia"/>
        </w:rPr>
        <w:t>对满足专家评审要求的项目一律予以立项</w:t>
      </w:r>
      <w:r w:rsidRPr="00252A47">
        <w:rPr>
          <w:rFonts w:ascii="ˎ̥" w:hAnsi="ˎ̥"/>
        </w:rPr>
        <w:t>，报南京信息工程大学科技处审核备案。</w:t>
      </w:r>
      <w:r w:rsidRPr="00F06899">
        <w:rPr>
          <w:rFonts w:ascii="ˎ̥" w:hAnsi="ˎ̥"/>
        </w:rPr>
        <w:t> 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4</w:t>
      </w:r>
      <w:r w:rsidRPr="00F06899">
        <w:rPr>
          <w:rFonts w:ascii="ˎ̥" w:hAnsi="ˎ̥"/>
        </w:rPr>
        <w:t>．获得课题资助者应按要求签署相关协议或合同，课题结束时提交课题总结报告、发表论文的复印本和参加学术活动的有效证明材料。研究成果归</w:t>
      </w:r>
      <w:proofErr w:type="gramStart"/>
      <w:r w:rsidRPr="00F06899">
        <w:rPr>
          <w:rFonts w:ascii="ˎ̥" w:hAnsi="ˎ̥"/>
        </w:rPr>
        <w:t>本重点</w:t>
      </w:r>
      <w:proofErr w:type="gramEnd"/>
      <w:r w:rsidRPr="00F06899">
        <w:rPr>
          <w:rFonts w:ascii="ˎ̥" w:hAnsi="ˎ̥"/>
        </w:rPr>
        <w:t>实验室</w:t>
      </w:r>
      <w:r w:rsidRPr="00F06899">
        <w:rPr>
          <w:rFonts w:ascii="ˎ̥" w:hAnsi="ˎ̥"/>
        </w:rPr>
        <w:t>/</w:t>
      </w:r>
      <w:r w:rsidRPr="00F06899">
        <w:rPr>
          <w:rFonts w:ascii="ˎ̥" w:hAnsi="ˎ̥"/>
        </w:rPr>
        <w:t>工程中心</w:t>
      </w:r>
      <w:r w:rsidR="003B6D9D">
        <w:rPr>
          <w:rFonts w:ascii="ˎ̥" w:hAnsi="ˎ̥" w:hint="eastAsia"/>
        </w:rPr>
        <w:t>/</w:t>
      </w:r>
      <w:r w:rsidR="003B6D9D">
        <w:rPr>
          <w:rFonts w:ascii="ˎ̥" w:hAnsi="ˎ̥" w:hint="eastAsia"/>
        </w:rPr>
        <w:t>南京分部</w:t>
      </w:r>
      <w:r w:rsidRPr="00F06899">
        <w:rPr>
          <w:rFonts w:ascii="ˎ̥" w:hAnsi="ˎ̥"/>
        </w:rPr>
        <w:t>及研究者所在单位共享，要求至少发表</w:t>
      </w:r>
      <w:r w:rsidRPr="00F06899">
        <w:rPr>
          <w:rFonts w:ascii="ˎ̥" w:hAnsi="ˎ̥"/>
        </w:rPr>
        <w:t>SCI</w:t>
      </w:r>
      <w:r w:rsidRPr="00F06899">
        <w:rPr>
          <w:rFonts w:ascii="ˎ̥" w:hAnsi="ˎ̥"/>
        </w:rPr>
        <w:t>收录的论文</w:t>
      </w:r>
      <w:r w:rsidRPr="00F06899">
        <w:rPr>
          <w:rFonts w:ascii="ˎ̥" w:hAnsi="ˎ̥"/>
        </w:rPr>
        <w:t>1</w:t>
      </w:r>
      <w:r w:rsidRPr="00F06899">
        <w:rPr>
          <w:rFonts w:ascii="ˎ̥" w:hAnsi="ˎ̥"/>
        </w:rPr>
        <w:t>篇，同时对文章进行如下标注：</w:t>
      </w:r>
      <w:r w:rsidRPr="00F06899">
        <w:rPr>
          <w:rFonts w:ascii="ˎ̥" w:hAnsi="ˎ̥"/>
        </w:rPr>
        <w:t> </w:t>
      </w:r>
    </w:p>
    <w:p w:rsidR="00F06899" w:rsidRPr="00F06899" w:rsidRDefault="00F06899" w:rsidP="00A92528">
      <w:pPr>
        <w:pStyle w:val="a3"/>
        <w:spacing w:line="300" w:lineRule="auto"/>
        <w:ind w:firstLineChars="200" w:firstLine="480"/>
        <w:jc w:val="both"/>
        <w:rPr>
          <w:rFonts w:ascii="ˎ̥" w:hAnsi="ˎ̥" w:hint="eastAsia"/>
        </w:rPr>
      </w:pPr>
      <w:r w:rsidRPr="00F06899">
        <w:rPr>
          <w:rFonts w:ascii="ˎ̥" w:hAnsi="ˎ̥"/>
        </w:rPr>
        <w:lastRenderedPageBreak/>
        <w:t>论文的第一</w:t>
      </w:r>
      <w:r w:rsidR="003B6D9D">
        <w:rPr>
          <w:rFonts w:ascii="ˎ̥" w:hAnsi="ˎ̥" w:hint="eastAsia"/>
        </w:rPr>
        <w:t>作者</w:t>
      </w:r>
      <w:r w:rsidRPr="00F06899">
        <w:rPr>
          <w:rFonts w:ascii="ˎ̥" w:hAnsi="ˎ̥"/>
        </w:rPr>
        <w:t>或者通讯作者单位须署名为</w:t>
      </w:r>
      <w:r w:rsidRPr="00F06899">
        <w:rPr>
          <w:rFonts w:ascii="ˎ̥" w:hAnsi="ˎ̥"/>
        </w:rPr>
        <w:t>“</w:t>
      </w:r>
      <w:r w:rsidRPr="00F06899">
        <w:rPr>
          <w:rFonts w:ascii="ˎ̥" w:hAnsi="ˎ̥"/>
        </w:rPr>
        <w:t>南京信息工程大学</w:t>
      </w:r>
      <w:r w:rsidRPr="00F06899">
        <w:rPr>
          <w:rFonts w:ascii="ˎ̥" w:hAnsi="ˎ̥"/>
        </w:rPr>
        <w:t>,</w:t>
      </w:r>
      <w:r w:rsidRPr="00F06899">
        <w:rPr>
          <w:rFonts w:ascii="ˎ̥" w:hAnsi="ˎ̥"/>
        </w:rPr>
        <w:t>江苏省气象探测与信息处理重点实验室</w:t>
      </w:r>
      <w:r w:rsidRPr="00F06899">
        <w:rPr>
          <w:rFonts w:ascii="ˎ̥" w:hAnsi="ˎ̥"/>
        </w:rPr>
        <w:t>(Jiangsu Key Laboratory of Meteorological Observation and Information Processing</w:t>
      </w:r>
      <w:r w:rsidRPr="00F06899">
        <w:rPr>
          <w:rFonts w:ascii="ˎ̥" w:hAnsi="ˎ̥"/>
        </w:rPr>
        <w:t>，</w:t>
      </w:r>
      <w:r w:rsidRPr="00F06899">
        <w:rPr>
          <w:rFonts w:ascii="ˎ̥" w:hAnsi="ˎ̥"/>
        </w:rPr>
        <w:t>Nanjing University of Information Science and Technology</w:t>
      </w:r>
      <w:r w:rsidRPr="00F06899">
        <w:rPr>
          <w:rFonts w:ascii="ˎ̥" w:hAnsi="ˎ̥"/>
        </w:rPr>
        <w:t>，</w:t>
      </w:r>
      <w:r w:rsidRPr="00F06899">
        <w:rPr>
          <w:rFonts w:ascii="ˎ̥" w:hAnsi="ˎ̥"/>
        </w:rPr>
        <w:t>Nanjing, China)”</w:t>
      </w:r>
      <w:r w:rsidRPr="00F06899">
        <w:rPr>
          <w:rFonts w:ascii="ˎ̥" w:hAnsi="ˎ̥"/>
        </w:rPr>
        <w:t>或</w:t>
      </w:r>
      <w:r w:rsidRPr="00F06899">
        <w:rPr>
          <w:rFonts w:ascii="ˎ̥" w:hAnsi="ˎ̥"/>
        </w:rPr>
        <w:t>“</w:t>
      </w:r>
      <w:r w:rsidRPr="00F06899">
        <w:rPr>
          <w:rFonts w:ascii="ˎ̥" w:hAnsi="ˎ̥"/>
        </w:rPr>
        <w:t>江苏省气象传感网技术工程中心（</w:t>
      </w:r>
      <w:r w:rsidRPr="00F06899">
        <w:rPr>
          <w:rFonts w:ascii="ˎ̥" w:hAnsi="ˎ̥"/>
        </w:rPr>
        <w:t>Jiangsu Technology and Engineering Center of Meteorological Sensor Network</w:t>
      </w:r>
      <w:r w:rsidRPr="00F06899">
        <w:rPr>
          <w:rFonts w:ascii="ˎ̥" w:hAnsi="ˎ̥"/>
        </w:rPr>
        <w:t>，</w:t>
      </w:r>
      <w:r w:rsidRPr="00F06899">
        <w:rPr>
          <w:rFonts w:ascii="ˎ̥" w:hAnsi="ˎ̥"/>
        </w:rPr>
        <w:t>Nanjing University of Information Science and Technology</w:t>
      </w:r>
      <w:r w:rsidRPr="00F06899">
        <w:rPr>
          <w:rFonts w:ascii="ˎ̥" w:hAnsi="ˎ̥"/>
        </w:rPr>
        <w:t>，</w:t>
      </w:r>
      <w:r w:rsidRPr="00F06899">
        <w:rPr>
          <w:rFonts w:ascii="ˎ̥" w:hAnsi="ˎ̥"/>
        </w:rPr>
        <w:t>Nanjing, China</w:t>
      </w:r>
      <w:r w:rsidRPr="00F06899">
        <w:rPr>
          <w:rFonts w:ascii="ˎ̥" w:hAnsi="ˎ̥"/>
        </w:rPr>
        <w:t>）</w:t>
      </w:r>
      <w:r w:rsidRPr="00F06899">
        <w:rPr>
          <w:rFonts w:ascii="ˎ̥" w:hAnsi="ˎ̥"/>
        </w:rPr>
        <w:t>”</w:t>
      </w:r>
      <w:r w:rsidRPr="00F06899">
        <w:rPr>
          <w:rFonts w:ascii="ˎ̥" w:hAnsi="ˎ̥"/>
        </w:rPr>
        <w:t>，</w:t>
      </w:r>
      <w:r w:rsidR="00A92528" w:rsidRPr="00252A47">
        <w:rPr>
          <w:rFonts w:ascii="ˎ̥" w:hAnsi="ˎ̥" w:hint="eastAsia"/>
        </w:rPr>
        <w:t>及“南京信息工程大学大气环境与装备技术协同创新中心</w:t>
      </w:r>
      <w:r w:rsidR="00A92528" w:rsidRPr="00252A47">
        <w:rPr>
          <w:rFonts w:ascii="ˎ̥" w:hAnsi="ˎ̥"/>
        </w:rPr>
        <w:t>”</w:t>
      </w:r>
      <w:r w:rsidR="00A92528" w:rsidRPr="00252A47">
        <w:rPr>
          <w:rFonts w:ascii="ˎ̥" w:hAnsi="ˎ̥" w:hint="eastAsia"/>
        </w:rPr>
        <w:t>(Collaborative Innovation Center of Atmospheric Environment and Equipment Technology, Nanjing</w:t>
      </w:r>
      <w:r w:rsidR="00A92528" w:rsidRPr="00252A47">
        <w:rPr>
          <w:rFonts w:ascii="ˎ̥" w:hAnsi="ˎ̥"/>
        </w:rPr>
        <w:t xml:space="preserve"> University of Information Science and Technology</w:t>
      </w:r>
      <w:r w:rsidR="00A92528" w:rsidRPr="00252A47">
        <w:rPr>
          <w:rFonts w:ascii="ˎ̥" w:hAnsi="ˎ̥"/>
        </w:rPr>
        <w:t>，</w:t>
      </w:r>
      <w:r w:rsidR="00A92528" w:rsidRPr="00252A47">
        <w:rPr>
          <w:rFonts w:ascii="ˎ̥" w:hAnsi="ˎ̥"/>
        </w:rPr>
        <w:t>Nanjing, China</w:t>
      </w:r>
      <w:r w:rsidR="00A92528" w:rsidRPr="00252A47">
        <w:rPr>
          <w:rFonts w:ascii="ˎ̥" w:hAnsi="ˎ̥" w:hint="eastAsia"/>
        </w:rPr>
        <w:t>)</w:t>
      </w:r>
      <w:r w:rsidR="00A92528" w:rsidRPr="00252A47">
        <w:rPr>
          <w:rFonts w:ascii="ˎ̥" w:hAnsi="ˎ̥" w:hint="eastAsia"/>
        </w:rPr>
        <w:t>，</w:t>
      </w:r>
      <w:r w:rsidRPr="00F06899">
        <w:rPr>
          <w:rFonts w:ascii="ˎ̥" w:hAnsi="ˎ̥"/>
        </w:rPr>
        <w:t>同时注明受该课题资助。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符合上述要求的课题方可结题。</w:t>
      </w:r>
      <w:r w:rsidRPr="00F06899">
        <w:rPr>
          <w:rFonts w:ascii="ˎ̥" w:hAnsi="ˎ̥"/>
        </w:rPr>
        <w:t> </w:t>
      </w:r>
    </w:p>
    <w:p w:rsidR="00F06899" w:rsidRPr="00F06899" w:rsidRDefault="00F06899" w:rsidP="00F06899">
      <w:pPr>
        <w:pStyle w:val="a3"/>
        <w:spacing w:line="300" w:lineRule="auto"/>
        <w:ind w:firstLineChars="200" w:firstLine="482"/>
        <w:rPr>
          <w:rFonts w:ascii="ˎ̥" w:hAnsi="ˎ̥" w:hint="eastAsia"/>
        </w:rPr>
      </w:pPr>
      <w:r w:rsidRPr="00F06899">
        <w:rPr>
          <w:rFonts w:ascii="ˎ̥" w:hAnsi="ˎ̥"/>
          <w:b/>
          <w:bCs/>
        </w:rPr>
        <w:t>四、注意事项</w:t>
      </w:r>
      <w:r w:rsidRPr="00F06899">
        <w:rPr>
          <w:rFonts w:ascii="ˎ̥" w:hAnsi="ˎ̥"/>
          <w:b/>
          <w:bCs/>
        </w:rPr>
        <w:t> 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1</w:t>
      </w:r>
      <w:r w:rsidRPr="00F06899">
        <w:rPr>
          <w:rFonts w:ascii="ˎ̥" w:hAnsi="ˎ̥"/>
        </w:rPr>
        <w:t>．《江苏省气象探测与信息处理重点实验室</w:t>
      </w:r>
      <w:r w:rsidRPr="00F06899">
        <w:rPr>
          <w:rFonts w:ascii="ˎ̥" w:hAnsi="ˎ̥"/>
        </w:rPr>
        <w:t>/</w:t>
      </w:r>
      <w:r w:rsidRPr="00F06899">
        <w:rPr>
          <w:rFonts w:ascii="ˎ̥" w:hAnsi="ˎ̥"/>
        </w:rPr>
        <w:t>江苏省气象传感网技术工程中心</w:t>
      </w:r>
      <w:r w:rsidR="003B6D9D">
        <w:rPr>
          <w:rFonts w:ascii="ˎ̥" w:hAnsi="ˎ̥" w:hint="eastAsia"/>
        </w:rPr>
        <w:t>/</w:t>
      </w:r>
      <w:r w:rsidR="003B6D9D" w:rsidRPr="003B6D9D">
        <w:rPr>
          <w:rFonts w:ascii="ˎ̥" w:hAnsi="ˎ̥"/>
        </w:rPr>
        <w:t>中国气象局气象探测工程技术研究中心南京分部</w:t>
      </w:r>
      <w:r w:rsidRPr="00F06899">
        <w:rPr>
          <w:rFonts w:ascii="ˎ̥" w:hAnsi="ˎ̥"/>
        </w:rPr>
        <w:t>联合开放基金申请书》见附件。</w:t>
      </w:r>
      <w:r w:rsidRPr="00F06899">
        <w:rPr>
          <w:rFonts w:ascii="ˎ̥" w:hAnsi="ˎ̥"/>
        </w:rPr>
        <w:t> 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2</w:t>
      </w:r>
      <w:r w:rsidRPr="00F06899">
        <w:rPr>
          <w:rFonts w:ascii="ˎ̥" w:hAnsi="ˎ̥"/>
        </w:rPr>
        <w:t>．申请截止日期为</w:t>
      </w:r>
      <w:r w:rsidRPr="00F06899">
        <w:rPr>
          <w:rFonts w:ascii="ˎ̥" w:hAnsi="ˎ̥"/>
        </w:rPr>
        <w:t>201</w:t>
      </w:r>
      <w:r w:rsidR="005149AC">
        <w:rPr>
          <w:rFonts w:ascii="ˎ̥" w:hAnsi="ˎ̥" w:hint="eastAsia"/>
        </w:rPr>
        <w:t>6</w:t>
      </w:r>
      <w:r w:rsidRPr="00F06899">
        <w:rPr>
          <w:rFonts w:ascii="ˎ̥" w:hAnsi="ˎ̥"/>
        </w:rPr>
        <w:t>年</w:t>
      </w:r>
      <w:r w:rsidR="005149AC">
        <w:rPr>
          <w:rFonts w:ascii="ˎ̥" w:hAnsi="ˎ̥" w:hint="eastAsia"/>
        </w:rPr>
        <w:t>10</w:t>
      </w:r>
      <w:r w:rsidRPr="00F06899">
        <w:rPr>
          <w:rFonts w:ascii="ˎ̥" w:hAnsi="ˎ̥"/>
        </w:rPr>
        <w:t>月</w:t>
      </w:r>
      <w:r w:rsidR="003B6D9D">
        <w:rPr>
          <w:rFonts w:ascii="ˎ̥" w:hAnsi="ˎ̥" w:hint="eastAsia"/>
        </w:rPr>
        <w:t>3</w:t>
      </w:r>
      <w:r w:rsidR="00D074B4">
        <w:rPr>
          <w:rFonts w:ascii="ˎ̥" w:hAnsi="ˎ̥" w:hint="eastAsia"/>
        </w:rPr>
        <w:t>0</w:t>
      </w:r>
      <w:r w:rsidRPr="00F06899">
        <w:rPr>
          <w:rFonts w:ascii="ˎ̥" w:hAnsi="ˎ̥"/>
        </w:rPr>
        <w:t>日（以寄出邮戳为准）。申请者需提交纸质申请书（一式三份，加盖公章）及电子申请书（发至邮箱</w:t>
      </w:r>
      <w:r w:rsidRPr="00F06899">
        <w:rPr>
          <w:rFonts w:ascii="ˎ̥" w:hAnsi="ˎ̥"/>
        </w:rPr>
        <w:t>zhch_76@163.com</w:t>
      </w:r>
      <w:r w:rsidRPr="00F06899">
        <w:rPr>
          <w:rFonts w:ascii="ˎ̥" w:hAnsi="ˎ̥"/>
        </w:rPr>
        <w:t>）。</w:t>
      </w:r>
      <w:r w:rsidRPr="00F06899">
        <w:rPr>
          <w:rFonts w:ascii="ˎ̥" w:hAnsi="ˎ̥"/>
        </w:rPr>
        <w:t> 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3</w:t>
      </w:r>
      <w:r w:rsidRPr="00F06899">
        <w:rPr>
          <w:rFonts w:ascii="ˎ̥" w:hAnsi="ˎ̥"/>
        </w:rPr>
        <w:t>．联系人：张闯，</w:t>
      </w:r>
      <w:r w:rsidRPr="00F06899">
        <w:rPr>
          <w:rFonts w:ascii="ˎ̥" w:hAnsi="ˎ̥"/>
        </w:rPr>
        <w:t xml:space="preserve"> </w:t>
      </w:r>
      <w:r w:rsidRPr="00F06899">
        <w:rPr>
          <w:rFonts w:ascii="ˎ̥" w:hAnsi="ˎ̥"/>
        </w:rPr>
        <w:t>手机：</w:t>
      </w:r>
      <w:r w:rsidRPr="00F06899">
        <w:rPr>
          <w:rFonts w:ascii="ˎ̥" w:hAnsi="ˎ̥"/>
        </w:rPr>
        <w:t>13809026563</w:t>
      </w:r>
      <w:r w:rsidRPr="00F06899">
        <w:rPr>
          <w:rFonts w:ascii="ˎ̥" w:hAnsi="ˎ̥"/>
        </w:rPr>
        <w:t>，</w:t>
      </w:r>
      <w:r w:rsidRPr="00F06899">
        <w:rPr>
          <w:rFonts w:ascii="ˎ̥" w:hAnsi="ˎ̥"/>
        </w:rPr>
        <w:t>E-mail</w:t>
      </w:r>
      <w:r w:rsidRPr="00F06899">
        <w:rPr>
          <w:rFonts w:ascii="ˎ̥" w:hAnsi="ˎ̥"/>
        </w:rPr>
        <w:t>：</w:t>
      </w:r>
      <w:r w:rsidRPr="00F06899">
        <w:rPr>
          <w:rFonts w:ascii="ˎ̥" w:hAnsi="ˎ̥"/>
        </w:rPr>
        <w:t>zhch_76@163.com </w:t>
      </w:r>
    </w:p>
    <w:p w:rsidR="00F06899" w:rsidRPr="00F06899" w:rsidRDefault="00F06899" w:rsidP="00F06899">
      <w:pPr>
        <w:pStyle w:val="a3"/>
        <w:spacing w:line="300" w:lineRule="auto"/>
        <w:ind w:firstLineChars="200" w:firstLine="480"/>
        <w:rPr>
          <w:rFonts w:ascii="ˎ̥" w:hAnsi="ˎ̥" w:hint="eastAsia"/>
        </w:rPr>
      </w:pPr>
      <w:r w:rsidRPr="00F06899">
        <w:rPr>
          <w:rFonts w:ascii="ˎ̥" w:hAnsi="ˎ̥"/>
        </w:rPr>
        <w:t>4</w:t>
      </w:r>
      <w:r w:rsidRPr="00F06899">
        <w:rPr>
          <w:rFonts w:ascii="ˎ̥" w:hAnsi="ˎ̥"/>
        </w:rPr>
        <w:t>．邮寄地址：南京市宁六路</w:t>
      </w:r>
      <w:r w:rsidRPr="00F06899">
        <w:rPr>
          <w:rFonts w:ascii="ˎ̥" w:hAnsi="ˎ̥"/>
        </w:rPr>
        <w:t>219</w:t>
      </w:r>
      <w:r w:rsidRPr="00F06899">
        <w:rPr>
          <w:rFonts w:ascii="ˎ̥" w:hAnsi="ˎ̥"/>
        </w:rPr>
        <w:t>号，南京信息工程大学电子与信息工程学院，邮</w:t>
      </w:r>
      <w:r w:rsidRPr="00F06899">
        <w:rPr>
          <w:rFonts w:ascii="ˎ̥" w:hAnsi="ˎ̥"/>
        </w:rPr>
        <w:t xml:space="preserve"> </w:t>
      </w:r>
      <w:r w:rsidRPr="00F06899">
        <w:rPr>
          <w:rFonts w:ascii="ˎ̥" w:hAnsi="ˎ̥"/>
        </w:rPr>
        <w:t>编</w:t>
      </w:r>
      <w:r w:rsidRPr="00F06899">
        <w:rPr>
          <w:rFonts w:ascii="ˎ̥" w:hAnsi="ˎ̥"/>
        </w:rPr>
        <w:t>: 210044</w:t>
      </w:r>
      <w:r w:rsidRPr="00F06899">
        <w:rPr>
          <w:rFonts w:ascii="ˎ̥" w:hAnsi="ˎ̥"/>
        </w:rPr>
        <w:t>。</w:t>
      </w:r>
      <w:r w:rsidRPr="00F06899">
        <w:rPr>
          <w:rFonts w:ascii="ˎ̥" w:hAnsi="ˎ̥"/>
        </w:rPr>
        <w:t> </w:t>
      </w:r>
    </w:p>
    <w:p w:rsidR="00F06899" w:rsidRDefault="00F06899" w:rsidP="00F06899">
      <w:pPr>
        <w:pStyle w:val="a3"/>
        <w:spacing w:line="300" w:lineRule="auto"/>
        <w:ind w:firstLineChars="200" w:firstLine="480"/>
        <w:jc w:val="right"/>
        <w:rPr>
          <w:rFonts w:ascii="ˎ̥" w:hAnsi="ˎ̥" w:hint="eastAsia"/>
        </w:rPr>
      </w:pPr>
    </w:p>
    <w:p w:rsidR="00F06899" w:rsidRPr="00F06899" w:rsidRDefault="00F06899" w:rsidP="00F06899">
      <w:pPr>
        <w:pStyle w:val="a3"/>
        <w:spacing w:line="300" w:lineRule="auto"/>
        <w:ind w:firstLineChars="200" w:firstLine="480"/>
        <w:jc w:val="right"/>
        <w:rPr>
          <w:rFonts w:ascii="ˎ̥" w:hAnsi="ˎ̥" w:hint="eastAsia"/>
        </w:rPr>
      </w:pPr>
      <w:r w:rsidRPr="00F06899">
        <w:rPr>
          <w:rFonts w:ascii="ˎ̥" w:hAnsi="ˎ̥"/>
        </w:rPr>
        <w:t>江苏省气象探测与信息处理重点实验室</w:t>
      </w:r>
    </w:p>
    <w:p w:rsidR="00F06899" w:rsidRDefault="00F06899" w:rsidP="00F06899">
      <w:pPr>
        <w:pStyle w:val="a3"/>
        <w:spacing w:line="300" w:lineRule="auto"/>
        <w:ind w:firstLineChars="200" w:firstLine="480"/>
        <w:jc w:val="right"/>
        <w:rPr>
          <w:rFonts w:ascii="ˎ̥" w:hAnsi="ˎ̥" w:hint="eastAsia"/>
        </w:rPr>
      </w:pPr>
      <w:r w:rsidRPr="00F06899">
        <w:rPr>
          <w:rFonts w:ascii="ˎ̥" w:hAnsi="ˎ̥"/>
        </w:rPr>
        <w:t>江苏省气象</w:t>
      </w:r>
      <w:proofErr w:type="gramStart"/>
      <w:r w:rsidRPr="00F06899">
        <w:rPr>
          <w:rFonts w:ascii="ˎ̥" w:hAnsi="ˎ̥"/>
        </w:rPr>
        <w:t>传感网</w:t>
      </w:r>
      <w:proofErr w:type="gramEnd"/>
      <w:r w:rsidRPr="00F06899">
        <w:rPr>
          <w:rFonts w:ascii="ˎ̥" w:hAnsi="ˎ̥"/>
        </w:rPr>
        <w:t>技术工程中心</w:t>
      </w:r>
    </w:p>
    <w:p w:rsidR="003B6D9D" w:rsidRDefault="003B6D9D" w:rsidP="00F06899">
      <w:pPr>
        <w:pStyle w:val="a3"/>
        <w:spacing w:line="300" w:lineRule="auto"/>
        <w:ind w:firstLineChars="200" w:firstLine="480"/>
        <w:jc w:val="right"/>
        <w:rPr>
          <w:rFonts w:ascii="ˎ̥" w:hAnsi="ˎ̥" w:hint="eastAsia"/>
        </w:rPr>
      </w:pPr>
      <w:r w:rsidRPr="003B6D9D">
        <w:rPr>
          <w:rFonts w:ascii="ˎ̥" w:hAnsi="ˎ̥"/>
        </w:rPr>
        <w:t>中国气象局气象探测工程技术研究中心南京分部</w:t>
      </w:r>
    </w:p>
    <w:p w:rsidR="009A68C9" w:rsidRPr="003B6D9D" w:rsidRDefault="00024BEF" w:rsidP="003B6D9D">
      <w:pPr>
        <w:pStyle w:val="a3"/>
        <w:spacing w:line="300" w:lineRule="auto"/>
        <w:ind w:firstLineChars="200" w:firstLine="480"/>
        <w:jc w:val="right"/>
        <w:rPr>
          <w:rFonts w:ascii="ˎ̥" w:hAnsi="ˎ̥" w:hint="eastAsia"/>
        </w:rPr>
      </w:pPr>
      <w:r>
        <w:rPr>
          <w:rFonts w:ascii="ˎ̥" w:hAnsi="ˎ̥" w:hint="eastAsia"/>
        </w:rPr>
        <w:t>201</w:t>
      </w:r>
      <w:r w:rsidR="005149AC">
        <w:rPr>
          <w:rFonts w:ascii="ˎ̥" w:hAnsi="ˎ̥" w:hint="eastAsia"/>
        </w:rPr>
        <w:t>6</w:t>
      </w:r>
      <w:r>
        <w:rPr>
          <w:rFonts w:ascii="ˎ̥" w:hAnsi="ˎ̥" w:hint="eastAsia"/>
        </w:rPr>
        <w:t>年</w:t>
      </w:r>
      <w:r w:rsidR="00D074B4">
        <w:rPr>
          <w:rFonts w:ascii="ˎ̥" w:hAnsi="ˎ̥" w:hint="eastAsia"/>
        </w:rPr>
        <w:t>9</w:t>
      </w:r>
      <w:r>
        <w:rPr>
          <w:rFonts w:ascii="ˎ̥" w:hAnsi="ˎ̥" w:hint="eastAsia"/>
        </w:rPr>
        <w:t>月</w:t>
      </w:r>
      <w:r>
        <w:rPr>
          <w:rFonts w:ascii="ˎ̥" w:hAnsi="ˎ̥" w:hint="eastAsia"/>
        </w:rPr>
        <w:t>1</w:t>
      </w:r>
      <w:r>
        <w:rPr>
          <w:rFonts w:ascii="ˎ̥" w:hAnsi="ˎ̥" w:hint="eastAsia"/>
        </w:rPr>
        <w:t>日</w:t>
      </w:r>
    </w:p>
    <w:sectPr w:rsidR="009A68C9" w:rsidRPr="003B6D9D" w:rsidSect="009A6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899"/>
    <w:rsid w:val="00017917"/>
    <w:rsid w:val="00024BEF"/>
    <w:rsid w:val="000418C3"/>
    <w:rsid w:val="000624AA"/>
    <w:rsid w:val="000B18D9"/>
    <w:rsid w:val="00252A47"/>
    <w:rsid w:val="002D6C48"/>
    <w:rsid w:val="0037223F"/>
    <w:rsid w:val="003A7728"/>
    <w:rsid w:val="003B5651"/>
    <w:rsid w:val="003B6D9D"/>
    <w:rsid w:val="004802F5"/>
    <w:rsid w:val="00501DA7"/>
    <w:rsid w:val="00514534"/>
    <w:rsid w:val="005149AC"/>
    <w:rsid w:val="00597305"/>
    <w:rsid w:val="005E3E9C"/>
    <w:rsid w:val="00651AB0"/>
    <w:rsid w:val="00671EEC"/>
    <w:rsid w:val="006C0A95"/>
    <w:rsid w:val="006C49B1"/>
    <w:rsid w:val="00705F53"/>
    <w:rsid w:val="0073092A"/>
    <w:rsid w:val="007D7459"/>
    <w:rsid w:val="0081508E"/>
    <w:rsid w:val="008D54F6"/>
    <w:rsid w:val="009375C5"/>
    <w:rsid w:val="009A68C9"/>
    <w:rsid w:val="00A0272E"/>
    <w:rsid w:val="00A127BA"/>
    <w:rsid w:val="00A159A0"/>
    <w:rsid w:val="00A30BBA"/>
    <w:rsid w:val="00A64D1E"/>
    <w:rsid w:val="00A92528"/>
    <w:rsid w:val="00B464DE"/>
    <w:rsid w:val="00B62253"/>
    <w:rsid w:val="00C247A2"/>
    <w:rsid w:val="00C715B8"/>
    <w:rsid w:val="00CC3F8F"/>
    <w:rsid w:val="00CF7B74"/>
    <w:rsid w:val="00D074B4"/>
    <w:rsid w:val="00D54DEA"/>
    <w:rsid w:val="00D83F4B"/>
    <w:rsid w:val="00D92250"/>
    <w:rsid w:val="00DA4578"/>
    <w:rsid w:val="00E014DD"/>
    <w:rsid w:val="00E4740E"/>
    <w:rsid w:val="00E51FEF"/>
    <w:rsid w:val="00EA5221"/>
    <w:rsid w:val="00F06899"/>
    <w:rsid w:val="00F7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9521">
          <w:marLeft w:val="0"/>
          <w:marRight w:val="0"/>
          <w:marTop w:val="100"/>
          <w:marBottom w:val="0"/>
          <w:divBdr>
            <w:top w:val="dashed" w:sz="4" w:space="0" w:color="DFDEDE"/>
            <w:left w:val="dashed" w:sz="4" w:space="0" w:color="DFDEDE"/>
            <w:bottom w:val="dashed" w:sz="4" w:space="5" w:color="DFDEDE"/>
            <w:right w:val="dashed" w:sz="4" w:space="0" w:color="DFDEDE"/>
          </w:divBdr>
          <w:divsChild>
            <w:div w:id="1668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359</Words>
  <Characters>2050</Characters>
  <Application>Microsoft Office Word</Application>
  <DocSecurity>0</DocSecurity>
  <Lines>17</Lines>
  <Paragraphs>4</Paragraphs>
  <ScaleCrop>false</ScaleCrop>
  <Company>Lenovo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2016-08-31T00:25:00Z</cp:lastPrinted>
  <dcterms:created xsi:type="dcterms:W3CDTF">2015-06-17T23:54:00Z</dcterms:created>
  <dcterms:modified xsi:type="dcterms:W3CDTF">2016-09-06T06:21:00Z</dcterms:modified>
</cp:coreProperties>
</file>