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</w:rPr>
      </w:pPr>
      <w:bookmarkStart w:id="0" w:name="_GoBack"/>
      <w:bookmarkEnd w:id="0"/>
      <w:r>
        <w:t>Proposal for Joint Seminar</w:t>
      </w:r>
    </w:p>
    <w:p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NSFC-</w:t>
      </w:r>
      <w:r>
        <w:rPr>
          <w:rFonts w:hint="eastAsia"/>
          <w:b/>
          <w:bCs/>
          <w:sz w:val="24"/>
          <w:szCs w:val="24"/>
        </w:rPr>
        <w:t>JSPS</w:t>
      </w:r>
      <w:r>
        <w:rPr>
          <w:b/>
          <w:bCs/>
          <w:sz w:val="24"/>
          <w:szCs w:val="24"/>
        </w:rPr>
        <w:t xml:space="preserve"> Scientific Cooperation Program</w:t>
      </w:r>
    </w:p>
    <w:p>
      <w:pPr>
        <w:rPr>
          <w:sz w:val="24"/>
          <w:szCs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864"/>
        <w:gridCol w:w="636"/>
        <w:gridCol w:w="204"/>
        <w:gridCol w:w="106"/>
        <w:gridCol w:w="1257"/>
        <w:gridCol w:w="2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</w:t>
            </w:r>
          </w:p>
        </w:tc>
        <w:tc>
          <w:tcPr>
            <w:tcW w:w="7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</w:t>
            </w:r>
          </w:p>
        </w:tc>
        <w:tc>
          <w:tcPr>
            <w:tcW w:w="3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Chinese Coordinator</w:t>
            </w:r>
          </w:p>
        </w:tc>
        <w:tc>
          <w:tcPr>
            <w:tcW w:w="7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</w:t>
            </w:r>
            <w:r>
              <w:rPr>
                <w:rFonts w:hint="eastAsia"/>
                <w:b/>
                <w:bCs/>
                <w:sz w:val="21"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Position 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Te</w:t>
            </w:r>
            <w:r>
              <w:rPr>
                <w:rFonts w:hint="eastAsia"/>
                <w:sz w:val="24"/>
                <w:szCs w:val="24"/>
              </w:rPr>
              <w:t xml:space="preserve">l: </w:t>
            </w:r>
          </w:p>
        </w:tc>
        <w:tc>
          <w:tcPr>
            <w:tcW w:w="3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 xml:space="preserve">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Japanese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1"/>
                <w:szCs w:val="21"/>
              </w:rPr>
              <w:t>Coordinator</w:t>
            </w:r>
          </w:p>
        </w:tc>
        <w:tc>
          <w:tcPr>
            <w:tcW w:w="7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Affiliation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 w:eastAsia="Batang"/>
                <w:sz w:val="24"/>
                <w:szCs w:val="24"/>
                <w:lang w:eastAsia="ko-K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89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Participants</w:t>
            </w:r>
            <w:r>
              <w:rPr>
                <w:rFonts w:hint="eastAsia"/>
              </w:rPr>
              <w:t xml:space="preserve"> </w:t>
            </w:r>
            <w:r>
              <w:t>in Chinese</w:t>
            </w:r>
            <w:r>
              <w:rPr>
                <w:rFonts w:hint="eastAsia"/>
              </w:rPr>
              <w:t xml:space="preserve"> </w:t>
            </w:r>
            <w:r>
              <w:t>side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NSFC Grant 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89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Participants</w:t>
            </w:r>
            <w:r>
              <w:rPr>
                <w:rFonts w:hint="eastAsia"/>
              </w:rPr>
              <w:t xml:space="preserve"> </w:t>
            </w:r>
            <w:r>
              <w:t xml:space="preserve">in </w:t>
            </w:r>
            <w:r>
              <w:rPr>
                <w:rFonts w:hint="eastAsia"/>
              </w:rPr>
              <w:t xml:space="preserve">Japanese </w:t>
            </w:r>
            <w:r>
              <w:t>side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and Purpose</w:t>
            </w:r>
          </w:p>
        </w:tc>
        <w:tc>
          <w:tcPr>
            <w:tcW w:w="7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Arial" w:hAnsi="Arial" w:cs="Arial"/>
                <w:sz w:val="21"/>
                <w:szCs w:val="24"/>
              </w:rPr>
            </w:pPr>
          </w:p>
          <w:p>
            <w:pPr>
              <w:rPr>
                <w:rFonts w:hint="eastAsia" w:ascii="Arial" w:hAnsi="Arial" w:cs="Arial"/>
                <w:sz w:val="21"/>
                <w:szCs w:val="24"/>
              </w:rPr>
            </w:pPr>
          </w:p>
          <w:p>
            <w:pPr>
              <w:rPr>
                <w:rFonts w:hint="eastAsia" w:ascii="Arial" w:hAnsi="Arial" w:cs="Arial"/>
                <w:sz w:val="21"/>
                <w:szCs w:val="24"/>
              </w:rPr>
            </w:pPr>
          </w:p>
          <w:p>
            <w:pPr>
              <w:rPr>
                <w:rFonts w:hint="eastAsia" w:ascii="Arial" w:hAnsi="Arial" w:cs="Arial"/>
                <w:sz w:val="21"/>
                <w:szCs w:val="24"/>
              </w:rPr>
            </w:pPr>
          </w:p>
          <w:p>
            <w:pPr>
              <w:rPr>
                <w:rFonts w:hint="eastAsia" w:ascii="Arial" w:hAnsi="Arial" w:cs="Arial"/>
                <w:sz w:val="21"/>
                <w:szCs w:val="24"/>
              </w:rPr>
            </w:pPr>
          </w:p>
          <w:p>
            <w:pPr>
              <w:rPr>
                <w:rFonts w:hint="eastAsia" w:ascii="Arial" w:hAnsi="Arial" w:cs="Arial"/>
                <w:sz w:val="21"/>
                <w:szCs w:val="24"/>
              </w:rPr>
            </w:pPr>
          </w:p>
          <w:p>
            <w:pPr>
              <w:rPr>
                <w:rFonts w:hint="eastAsia" w:ascii="Arial" w:hAnsi="Arial" w:cs="Arial"/>
                <w:sz w:val="21"/>
                <w:szCs w:val="24"/>
              </w:rPr>
            </w:pPr>
          </w:p>
          <w:p>
            <w:pPr>
              <w:rPr>
                <w:rFonts w:hint="eastAsia" w:ascii="Arial" w:hAnsi="Arial" w:cs="Arial"/>
                <w:sz w:val="21"/>
                <w:szCs w:val="24"/>
              </w:rPr>
            </w:pPr>
          </w:p>
          <w:p>
            <w:pPr>
              <w:rPr>
                <w:rFonts w:hint="eastAsia" w:ascii="Arial" w:hAnsi="Arial" w:cs="Arial"/>
                <w:sz w:val="21"/>
                <w:szCs w:val="24"/>
              </w:rPr>
            </w:pPr>
          </w:p>
          <w:p>
            <w:pPr>
              <w:rPr>
                <w:rFonts w:hint="eastAsia" w:ascii="Arial" w:hAnsi="Arial" w:cs="Arial"/>
                <w:sz w:val="21"/>
                <w:szCs w:val="24"/>
              </w:rPr>
            </w:pPr>
          </w:p>
          <w:p>
            <w:pPr>
              <w:rPr>
                <w:rFonts w:hint="eastAsia" w:ascii="Arial" w:hAnsi="Arial" w:cs="Arial"/>
                <w:sz w:val="21"/>
                <w:szCs w:val="24"/>
              </w:rPr>
            </w:pPr>
          </w:p>
          <w:p>
            <w:pPr>
              <w:rPr>
                <w:rFonts w:hint="eastAsia" w:ascii="Arial" w:hAnsi="Arial" w:cs="Arial"/>
                <w:sz w:val="21"/>
                <w:szCs w:val="24"/>
              </w:rPr>
            </w:pPr>
          </w:p>
          <w:p>
            <w:pPr>
              <w:rPr>
                <w:rFonts w:hint="eastAsia" w:ascii="Arial" w:hAnsi="Arial" w:cs="Arial"/>
                <w:sz w:val="21"/>
                <w:szCs w:val="24"/>
              </w:rPr>
            </w:pPr>
          </w:p>
          <w:p>
            <w:pPr>
              <w:rPr>
                <w:rFonts w:hint="eastAsia" w:ascii="Arial" w:hAnsi="Arial" w:cs="Arial"/>
                <w:sz w:val="21"/>
                <w:szCs w:val="24"/>
              </w:rPr>
            </w:pPr>
          </w:p>
          <w:p>
            <w:pPr>
              <w:rPr>
                <w:rFonts w:hint="eastAsia" w:ascii="Arial" w:hAnsi="Arial" w:cs="Arial"/>
                <w:sz w:val="21"/>
                <w:szCs w:val="24"/>
              </w:rPr>
            </w:pPr>
          </w:p>
          <w:p>
            <w:pPr>
              <w:rPr>
                <w:rFonts w:hint="eastAsia" w:ascii="Arial" w:hAnsi="Arial" w:cs="Arial"/>
                <w:sz w:val="21"/>
                <w:szCs w:val="24"/>
              </w:rPr>
            </w:pPr>
          </w:p>
          <w:p>
            <w:pPr>
              <w:rPr>
                <w:rFonts w:hint="eastAsia" w:ascii="Arial" w:hAnsi="Arial" w:cs="Arial"/>
                <w:sz w:val="21"/>
                <w:szCs w:val="24"/>
              </w:rPr>
            </w:pPr>
          </w:p>
          <w:p>
            <w:pPr>
              <w:rPr>
                <w:rFonts w:hint="eastAsia" w:ascii="Arial" w:hAnsi="Arial" w:cs="Arial"/>
                <w:sz w:val="21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Expected Results</w:t>
            </w:r>
          </w:p>
        </w:tc>
        <w:tc>
          <w:tcPr>
            <w:tcW w:w="7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11"/>
                <w:rFonts w:hint="eastAsia" w:ascii="Arial" w:hAnsi="Arial" w:cs="Arial"/>
                <w:sz w:val="21"/>
              </w:rPr>
            </w:pPr>
          </w:p>
          <w:p>
            <w:pPr>
              <w:rPr>
                <w:rStyle w:val="11"/>
                <w:rFonts w:hint="eastAsia" w:ascii="Arial" w:hAnsi="Arial" w:cs="Arial"/>
                <w:sz w:val="21"/>
              </w:rPr>
            </w:pPr>
          </w:p>
          <w:p>
            <w:pPr>
              <w:rPr>
                <w:rStyle w:val="11"/>
                <w:rFonts w:hint="eastAsia" w:ascii="Arial" w:hAnsi="Arial" w:cs="Arial"/>
                <w:sz w:val="21"/>
              </w:rPr>
            </w:pPr>
          </w:p>
          <w:p>
            <w:pPr>
              <w:rPr>
                <w:rStyle w:val="11"/>
                <w:rFonts w:hint="eastAsia" w:ascii="Arial" w:hAnsi="Arial" w:cs="Arial"/>
                <w:sz w:val="21"/>
              </w:rPr>
            </w:pPr>
          </w:p>
          <w:p>
            <w:pPr>
              <w:rPr>
                <w:rStyle w:val="11"/>
                <w:rFonts w:hint="eastAsia" w:ascii="Arial" w:hAnsi="Arial" w:cs="Arial"/>
                <w:sz w:val="21"/>
              </w:rPr>
            </w:pPr>
          </w:p>
          <w:p>
            <w:pPr>
              <w:rPr>
                <w:rStyle w:val="11"/>
                <w:rFonts w:hint="eastAsia" w:ascii="Arial" w:hAnsi="Arial" w:cs="Arial"/>
                <w:sz w:val="21"/>
              </w:rPr>
            </w:pPr>
          </w:p>
          <w:p>
            <w:pPr>
              <w:rPr>
                <w:rStyle w:val="11"/>
                <w:rFonts w:hint="eastAsia" w:ascii="Arial" w:hAnsi="Arial" w:cs="Arial"/>
                <w:sz w:val="21"/>
              </w:rPr>
            </w:pPr>
          </w:p>
          <w:p>
            <w:pPr>
              <w:rPr>
                <w:rStyle w:val="11"/>
                <w:rFonts w:hint="eastAsia" w:ascii="Arial" w:hAnsi="Arial" w:cs="Arial"/>
                <w:sz w:val="21"/>
              </w:rPr>
            </w:pPr>
          </w:p>
          <w:p>
            <w:pPr>
              <w:rPr>
                <w:rStyle w:val="11"/>
                <w:rFonts w:hint="eastAsia" w:ascii="Arial" w:hAnsi="Arial" w:cs="Arial"/>
                <w:sz w:val="21"/>
              </w:rPr>
            </w:pPr>
          </w:p>
          <w:p>
            <w:pPr>
              <w:rPr>
                <w:rStyle w:val="11"/>
                <w:rFonts w:hint="eastAsia" w:ascii="Arial" w:hAnsi="Arial" w:cs="Arial"/>
                <w:sz w:val="21"/>
              </w:rPr>
            </w:pPr>
          </w:p>
          <w:p>
            <w:pPr>
              <w:rPr>
                <w:rStyle w:val="11"/>
                <w:rFonts w:hint="eastAsia" w:ascii="Arial" w:hAnsi="Arial" w:cs="Arial"/>
                <w:sz w:val="21"/>
              </w:rPr>
            </w:pPr>
          </w:p>
          <w:p>
            <w:pPr>
              <w:rPr>
                <w:rStyle w:val="11"/>
                <w:rFonts w:hint="eastAsia" w:ascii="Arial" w:hAnsi="Arial" w:cs="Arial"/>
                <w:sz w:val="21"/>
              </w:rPr>
            </w:pPr>
          </w:p>
          <w:p>
            <w:pPr>
              <w:rPr>
                <w:rStyle w:val="11"/>
                <w:rFonts w:hint="eastAsia" w:ascii="Arial" w:hAnsi="Arial" w:cs="Arial"/>
                <w:sz w:val="21"/>
              </w:rPr>
            </w:pPr>
          </w:p>
          <w:p>
            <w:pPr>
              <w:rPr>
                <w:rStyle w:val="11"/>
                <w:rFonts w:hint="eastAsia" w:ascii="Arial" w:hAnsi="Arial" w:cs="Arial"/>
                <w:sz w:val="21"/>
              </w:rPr>
            </w:pPr>
          </w:p>
          <w:p>
            <w:pPr>
              <w:rPr>
                <w:rStyle w:val="11"/>
                <w:rFonts w:hint="eastAsia" w:ascii="Arial" w:hAnsi="Arial" w:cs="Arial"/>
                <w:sz w:val="21"/>
              </w:rPr>
            </w:pPr>
          </w:p>
          <w:p>
            <w:pPr>
              <w:rPr>
                <w:rStyle w:val="11"/>
                <w:rFonts w:hint="eastAsia" w:ascii="Arial" w:hAnsi="Arial" w:cs="Arial"/>
                <w:sz w:val="21"/>
              </w:rPr>
            </w:pPr>
          </w:p>
          <w:p>
            <w:pPr>
              <w:rPr>
                <w:rStyle w:val="11"/>
                <w:rFonts w:hint="eastAsia" w:ascii="Arial" w:hAnsi="Arial" w:cs="Arial"/>
                <w:sz w:val="21"/>
              </w:rPr>
            </w:pPr>
          </w:p>
          <w:p>
            <w:pPr>
              <w:rPr>
                <w:rStyle w:val="11"/>
                <w:rFonts w:hint="eastAsia" w:ascii="Arial" w:hAnsi="Arial" w:cs="Arial"/>
                <w:sz w:val="21"/>
              </w:rPr>
            </w:pPr>
          </w:p>
          <w:p>
            <w:pPr>
              <w:rPr>
                <w:rStyle w:val="11"/>
                <w:rFonts w:hint="eastAsia" w:ascii="Arial" w:hAnsi="Arial" w:cs="Arial"/>
                <w:sz w:val="21"/>
              </w:rPr>
            </w:pPr>
          </w:p>
          <w:p>
            <w:pPr>
              <w:rPr>
                <w:rStyle w:val="11"/>
                <w:rFonts w:hint="eastAsia" w:ascii="Arial" w:hAnsi="Arial" w:cs="Arial"/>
                <w:sz w:val="21"/>
              </w:rPr>
            </w:pPr>
          </w:p>
          <w:p>
            <w:pPr>
              <w:rPr>
                <w:rStyle w:val="11"/>
                <w:rFonts w:hint="eastAsia" w:ascii="Arial" w:hAnsi="Arial" w:cs="Arial"/>
                <w:sz w:val="21"/>
              </w:rPr>
            </w:pPr>
          </w:p>
          <w:p>
            <w:pPr>
              <w:rPr>
                <w:rStyle w:val="11"/>
                <w:rFonts w:hint="eastAsia" w:ascii="Arial" w:hAnsi="Arial" w:cs="Arial"/>
                <w:sz w:val="21"/>
              </w:rPr>
            </w:pPr>
          </w:p>
          <w:p>
            <w:pPr>
              <w:rPr>
                <w:rStyle w:val="11"/>
                <w:rFonts w:hint="eastAsia" w:ascii="Arial" w:hAnsi="Arial" w:cs="Arial"/>
                <w:sz w:val="21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</w:p>
    <w:sectPr>
      <w:footerReference r:id="rId3" w:type="default"/>
      <w:pgSz w:w="10319" w:h="14572"/>
      <w:pgMar w:top="1361" w:right="851" w:bottom="1361" w:left="851" w:header="851" w:footer="992" w:gutter="0"/>
      <w:paperSrc/>
      <w:cols w:space="720" w:num="1"/>
      <w:docGrid w:type="lines" w:linePitch="3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  <w:lang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40"/>
  <w:drawingGridVerticalSpacing w:val="190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39C10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  <w:rPr>
      <w:sz w:val="21"/>
      <w:szCs w:val="21"/>
    </w:rPr>
  </w:style>
  <w:style w:type="paragraph" w:styleId="4">
    <w:name w:val="Body Text Indent"/>
    <w:basedOn w:val="1"/>
    <w:uiPriority w:val="0"/>
    <w:rPr>
      <w:sz w:val="21"/>
      <w:szCs w:val="21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Lines="0" w:beforeAutospacing="1" w:after="100" w:afterLines="0" w:afterAutospacing="1" w:line="288" w:lineRule="auto"/>
      <w:jc w:val="left"/>
    </w:pPr>
    <w:rPr>
      <w:rFonts w:ascii="_x000B__x000C_" w:hAnsi="_x000B__x000C_" w:eastAsia="Arial Unicode MS"/>
      <w:kern w:val="0"/>
      <w:sz w:val="15"/>
      <w:szCs w:val="15"/>
    </w:rPr>
  </w:style>
  <w:style w:type="character" w:styleId="10">
    <w:name w:val="page number"/>
    <w:basedOn w:val="9"/>
    <w:uiPriority w:val="0"/>
  </w:style>
  <w:style w:type="character" w:customStyle="1" w:styleId="11">
    <w:name w:val="presentationaccueil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基金委合作局</Company>
  <Pages>1</Pages>
  <Words>82</Words>
  <Characters>469</Characters>
  <Lines>3</Lines>
  <Paragraphs>1</Paragraphs>
  <TotalTime>0</TotalTime>
  <ScaleCrop>false</ScaleCrop>
  <LinksUpToDate>false</LinksUpToDate>
  <CharactersWithSpaces>550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2008-06-13T07:37:00Z</dcterms:created>
  <dc:creator>亚非处</dc:creator>
  <cp:lastModifiedBy>Tang</cp:lastModifiedBy>
  <cp:lastPrinted>2008-06-13T08:02:00Z</cp:lastPrinted>
  <dcterms:modified xsi:type="dcterms:W3CDTF">2021-06-02T09:29:51Z</dcterms:modified>
  <dc:title>      国家自然科学基金委员会与韩国科学与工程基金会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E3D7A837310B4299A2AE923D2ED8E2F4</vt:lpwstr>
  </property>
</Properties>
</file>